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F7" w:rsidRPr="00B67E9B" w:rsidRDefault="000B2019" w:rsidP="008E46F7">
      <w:pPr>
        <w:ind w:hanging="709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A2A421" wp14:editId="067F8E5D">
            <wp:extent cx="6304915" cy="89046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890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46F7">
        <w:rPr>
          <w:b/>
          <w:bCs/>
          <w:sz w:val="28"/>
          <w:szCs w:val="28"/>
        </w:rPr>
        <w:br w:type="page"/>
      </w: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Оглавление </w:t>
      </w:r>
    </w:p>
    <w:p w:rsidR="008E46F7" w:rsidRPr="00470987" w:rsidRDefault="008E46F7" w:rsidP="008E46F7">
      <w:pPr>
        <w:jc w:val="center"/>
        <w:rPr>
          <w:b/>
          <w:bCs/>
          <w:sz w:val="28"/>
          <w:szCs w:val="28"/>
          <w:lang w:val="en-US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7380"/>
        <w:gridCol w:w="900"/>
      </w:tblGrid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Информационная карта……………………………………….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2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3.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Пояснительная записка……………………………………….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4.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Учебный план………………………………………………….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5.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Учебно-тематический план…………………………………...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6.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Содержание программы………………………………………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7.</w:t>
            </w:r>
          </w:p>
        </w:tc>
        <w:tc>
          <w:tcPr>
            <w:tcW w:w="7380" w:type="dxa"/>
          </w:tcPr>
          <w:p w:rsidR="008E46F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Условия реализации программы……………………………... </w:t>
            </w:r>
          </w:p>
        </w:tc>
        <w:tc>
          <w:tcPr>
            <w:tcW w:w="900" w:type="dxa"/>
          </w:tcPr>
          <w:p w:rsidR="008E46F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8.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</w:t>
            </w:r>
            <w:r w:rsidRPr="00470987">
              <w:rPr>
                <w:sz w:val="28"/>
                <w:szCs w:val="28"/>
              </w:rPr>
              <w:t>…………………………...</w:t>
            </w:r>
            <w:r>
              <w:rPr>
                <w:sz w:val="28"/>
                <w:szCs w:val="28"/>
              </w:rPr>
              <w:t>...........................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9.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Список литературы ……………………...</w:t>
            </w:r>
            <w:r>
              <w:rPr>
                <w:sz w:val="28"/>
                <w:szCs w:val="28"/>
              </w:rPr>
              <w:t>................................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</w:tr>
      <w:tr w:rsidR="008E46F7" w:rsidRPr="00470987" w:rsidTr="00DE1804">
        <w:tc>
          <w:tcPr>
            <w:tcW w:w="720" w:type="dxa"/>
          </w:tcPr>
          <w:p w:rsidR="008E46F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380" w:type="dxa"/>
          </w:tcPr>
          <w:p w:rsidR="008E46F7" w:rsidRPr="00470987" w:rsidRDefault="008E46F7" w:rsidP="00DE1804">
            <w:pPr>
              <w:rPr>
                <w:sz w:val="28"/>
                <w:szCs w:val="28"/>
              </w:rPr>
            </w:pPr>
          </w:p>
          <w:p w:rsidR="008E46F7" w:rsidRDefault="008E46F7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№1. Методические материалы …………..........</w:t>
            </w:r>
          </w:p>
          <w:p w:rsidR="008E46F7" w:rsidRPr="00470987" w:rsidRDefault="008E46F7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№2. Календарный учебный график ………......</w:t>
            </w:r>
          </w:p>
        </w:tc>
        <w:tc>
          <w:tcPr>
            <w:tcW w:w="900" w:type="dxa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Default="008E46F7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Default="008E46F7" w:rsidP="008E46F7">
      <w:pPr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sz w:val="28"/>
          <w:szCs w:val="28"/>
        </w:rPr>
        <w:t>ПОЯСНИТЕЛЬНАЯ ЗАПИСКА</w:t>
      </w:r>
    </w:p>
    <w:p w:rsidR="008E46F7" w:rsidRDefault="008E46F7" w:rsidP="008E46F7">
      <w:pPr>
        <w:shd w:val="clear" w:color="auto" w:fill="FFFFFF"/>
        <w:spacing w:line="360" w:lineRule="auto"/>
        <w:jc w:val="both"/>
        <w:rPr>
          <w:spacing w:val="-1"/>
          <w:sz w:val="28"/>
          <w:szCs w:val="28"/>
        </w:rPr>
      </w:pPr>
      <w:r w:rsidRPr="00470987">
        <w:rPr>
          <w:sz w:val="28"/>
          <w:szCs w:val="28"/>
        </w:rPr>
        <w:t xml:space="preserve">           Программа учебного предмета «Прикладное творчество» разработана на основании  и  с  учетом  федеральных  государственных  требований  к дополнительным      предпрофессиональны</w:t>
      </w:r>
      <w:r>
        <w:rPr>
          <w:sz w:val="28"/>
          <w:szCs w:val="28"/>
        </w:rPr>
        <w:t>м</w:t>
      </w:r>
      <w:r w:rsidRPr="00470987">
        <w:rPr>
          <w:sz w:val="28"/>
          <w:szCs w:val="28"/>
        </w:rPr>
        <w:t xml:space="preserve">     программам      в      области </w:t>
      </w:r>
      <w:r w:rsidRPr="00470987">
        <w:rPr>
          <w:spacing w:val="-1"/>
          <w:sz w:val="28"/>
          <w:szCs w:val="28"/>
        </w:rPr>
        <w:t>изобразительного      искусства      «Живопись»,</w:t>
      </w:r>
      <w:r>
        <w:rPr>
          <w:spacing w:val="-1"/>
          <w:sz w:val="28"/>
          <w:szCs w:val="28"/>
        </w:rPr>
        <w:t xml:space="preserve"> </w:t>
      </w:r>
      <w:r w:rsidRPr="00470987">
        <w:rPr>
          <w:spacing w:val="-1"/>
          <w:sz w:val="28"/>
          <w:szCs w:val="28"/>
        </w:rPr>
        <w:t>«Декоративно-прикладное творчество».</w:t>
      </w:r>
    </w:p>
    <w:p w:rsidR="008E46F7" w:rsidRPr="00470987" w:rsidRDefault="008E46F7" w:rsidP="008E46F7">
      <w:pPr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DE24D5">
        <w:rPr>
          <w:sz w:val="28"/>
          <w:szCs w:val="28"/>
        </w:rPr>
        <w:t>даптированная</w:t>
      </w:r>
      <w:r>
        <w:rPr>
          <w:sz w:val="28"/>
          <w:szCs w:val="28"/>
        </w:rPr>
        <w:t xml:space="preserve"> к освоению детьми-инвалидами и детьми с ОВЗ</w:t>
      </w:r>
      <w:r w:rsidRPr="00DE24D5">
        <w:rPr>
          <w:sz w:val="28"/>
          <w:szCs w:val="28"/>
        </w:rPr>
        <w:t xml:space="preserve"> дополнительная</w:t>
      </w:r>
      <w:r>
        <w:rPr>
          <w:sz w:val="28"/>
          <w:szCs w:val="28"/>
        </w:rPr>
        <w:t xml:space="preserve"> </w:t>
      </w:r>
      <w:r w:rsidRPr="00DE24D5">
        <w:rPr>
          <w:sz w:val="28"/>
          <w:szCs w:val="28"/>
        </w:rPr>
        <w:t xml:space="preserve">общеобразовательная </w:t>
      </w:r>
      <w:r>
        <w:rPr>
          <w:sz w:val="28"/>
          <w:szCs w:val="28"/>
        </w:rPr>
        <w:t>предпрофессиональная</w:t>
      </w:r>
      <w:r w:rsidRPr="00DE24D5">
        <w:rPr>
          <w:sz w:val="28"/>
          <w:szCs w:val="28"/>
        </w:rPr>
        <w:t xml:space="preserve"> программа по учебн</w:t>
      </w:r>
      <w:r>
        <w:rPr>
          <w:sz w:val="28"/>
          <w:szCs w:val="28"/>
        </w:rPr>
        <w:t xml:space="preserve">ому </w:t>
      </w:r>
      <w:r w:rsidRPr="00DE24D5">
        <w:rPr>
          <w:sz w:val="28"/>
          <w:szCs w:val="28"/>
        </w:rPr>
        <w:t>предмет</w:t>
      </w:r>
      <w:r>
        <w:rPr>
          <w:sz w:val="28"/>
          <w:szCs w:val="28"/>
        </w:rPr>
        <w:t>у</w:t>
      </w:r>
      <w:r w:rsidRPr="00DE24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«Прикладное творчество» </w:t>
      </w:r>
      <w:r w:rsidRPr="00DE24D5">
        <w:rPr>
          <w:sz w:val="28"/>
          <w:szCs w:val="28"/>
        </w:rPr>
        <w:t xml:space="preserve">относится к программам </w:t>
      </w:r>
      <w:r w:rsidRPr="00B67E9B">
        <w:rPr>
          <w:sz w:val="28"/>
          <w:szCs w:val="28"/>
        </w:rPr>
        <w:t xml:space="preserve">художественной направленности. </w:t>
      </w:r>
      <w:r>
        <w:rPr>
          <w:sz w:val="28"/>
          <w:szCs w:val="28"/>
        </w:rPr>
        <w:t>Непосредственно а</w:t>
      </w:r>
      <w:r w:rsidRPr="00B67E9B">
        <w:rPr>
          <w:sz w:val="28"/>
          <w:szCs w:val="28"/>
        </w:rPr>
        <w:t>ктуальность программы</w:t>
      </w:r>
      <w:r>
        <w:rPr>
          <w:sz w:val="28"/>
          <w:szCs w:val="28"/>
        </w:rPr>
        <w:t xml:space="preserve"> и определена тем, что в соответствии с современными требованиями и </w:t>
      </w:r>
      <w:r w:rsidRPr="00FB12B6">
        <w:rPr>
          <w:sz w:val="28"/>
          <w:szCs w:val="28"/>
        </w:rPr>
        <w:t xml:space="preserve">Федеральным законом Российской Федерации от 29 декабря 2012 г. № 273-ФЗ «Об образовании в Российской Федерации» </w:t>
      </w:r>
      <w:r>
        <w:rPr>
          <w:sz w:val="28"/>
          <w:szCs w:val="28"/>
        </w:rPr>
        <w:t>(о</w:t>
      </w:r>
      <w:r w:rsidRPr="00FB12B6">
        <w:rPr>
          <w:sz w:val="28"/>
          <w:szCs w:val="28"/>
        </w:rPr>
        <w:t>беспечение полноценного участия детей с ОВЗ и инвалидностью</w:t>
      </w:r>
      <w:r>
        <w:rPr>
          <w:sz w:val="28"/>
          <w:szCs w:val="28"/>
        </w:rPr>
        <w:t xml:space="preserve"> </w:t>
      </w:r>
      <w:r w:rsidRPr="00FB12B6">
        <w:rPr>
          <w:sz w:val="28"/>
          <w:szCs w:val="28"/>
        </w:rPr>
        <w:t>в жизни общества, эффективной самореализации в доступных видах социальной деятельности</w:t>
      </w:r>
      <w:r>
        <w:rPr>
          <w:sz w:val="28"/>
          <w:szCs w:val="28"/>
        </w:rPr>
        <w:t>) на базе МАУ ДО «ДХШ №2» учатся дети с такими заболеваниями, как сахарный диабет, ДЦП (легкая форма), нарушение зрения, легкая форма психических и эмоциональных расстройств, эпилепсия. Кроме щадящего режима занятий (более частая смена видов деятельности – паузы, физкультминутки), индивидуального подхода и реализации аспектов личностно-ориентированного обучения, а так же более пристального наблюдения за состоянием здоровья и самочувствия, для детей с ОВЗ особых условий для освоения программ художественной направленности не требуется. Так как изобразительная деятельность предполагает и упражнение для глаз, при работе за мольбертом, и развитие мелкой моторики рук, что так же важно при многих заболеваниях, и эмоциональную разгрузку в процессе творческой самореализации.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470987">
        <w:rPr>
          <w:spacing w:val="-2"/>
          <w:sz w:val="28"/>
          <w:szCs w:val="28"/>
        </w:rPr>
        <w:t xml:space="preserve">Программа учебного предмета «Прикладное творчество» направлена на </w:t>
      </w:r>
      <w:r w:rsidRPr="00470987">
        <w:rPr>
          <w:sz w:val="28"/>
          <w:szCs w:val="28"/>
        </w:rPr>
        <w:t xml:space="preserve">создание условий для познания учащимися приемов работы в </w:t>
      </w:r>
      <w:r w:rsidRPr="00470987">
        <w:rPr>
          <w:sz w:val="28"/>
          <w:szCs w:val="28"/>
        </w:rPr>
        <w:lastRenderedPageBreak/>
        <w:t>различных материалах, техниках, на выявление и развитие потенциальных творческих способностей каждого ребенка, на формирование основ целостного восприятия эстетической культуры через пробуждение интереса к национальной культуре.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854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Программа включает в себя четыре раздела, объединенных одной темой, содержанием которой являются задания, составленные исходя из возрастных возможностей детей и спланированные по степени сложности. В заданиях, связанных с изобразительной деятельностью, дети, на протяжении всего курса обучения, учатся организовать композиционную плоскость, сообразуясь с композиционным центром формата, учатся обращать внимание на выразительность пятна, линии, образность цвета. Знакомясь с </w:t>
      </w:r>
      <w:r w:rsidRPr="00470987">
        <w:rPr>
          <w:spacing w:val="-1"/>
          <w:sz w:val="28"/>
          <w:szCs w:val="28"/>
        </w:rPr>
        <w:t xml:space="preserve">различными техниками и видами декоративного творчества, они узнают о его </w:t>
      </w:r>
      <w:r w:rsidRPr="00470987">
        <w:rPr>
          <w:sz w:val="28"/>
          <w:szCs w:val="28"/>
        </w:rPr>
        <w:t>многообразии, учатся создавать своими руками предметы, в которые вкладывают свои знания об окружающем мире, фантазию. Знакомство с традиционными видами ремесел также играет важную роль в передаче традиций из поколения в поколение.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854"/>
        <w:jc w:val="both"/>
        <w:rPr>
          <w:sz w:val="28"/>
          <w:szCs w:val="28"/>
        </w:rPr>
      </w:pPr>
      <w:r w:rsidRPr="00470987">
        <w:rPr>
          <w:spacing w:val="-3"/>
          <w:sz w:val="28"/>
          <w:szCs w:val="28"/>
        </w:rPr>
        <w:t xml:space="preserve">Учитывая возраст детей, программа предполагает использование </w:t>
      </w:r>
      <w:r w:rsidRPr="00470987">
        <w:rPr>
          <w:spacing w:val="-6"/>
          <w:sz w:val="28"/>
          <w:szCs w:val="28"/>
        </w:rPr>
        <w:t xml:space="preserve">разных форм проведения занятий: просмотр тематических фильмов, </w:t>
      </w:r>
      <w:r w:rsidRPr="00470987">
        <w:rPr>
          <w:sz w:val="28"/>
          <w:szCs w:val="28"/>
        </w:rPr>
        <w:t xml:space="preserve">прослушивание музыки, применение игровых приемов обучения, </w:t>
      </w:r>
      <w:r w:rsidRPr="00470987">
        <w:rPr>
          <w:spacing w:val="-3"/>
          <w:sz w:val="28"/>
          <w:szCs w:val="28"/>
        </w:rPr>
        <w:t xml:space="preserve">выполнение коллективных работ. По ходу занятий учащиеся посещают </w:t>
      </w:r>
      <w:r w:rsidRPr="00470987">
        <w:rPr>
          <w:spacing w:val="-9"/>
          <w:sz w:val="28"/>
          <w:szCs w:val="28"/>
        </w:rPr>
        <w:t xml:space="preserve">музеи, выставки, обсуждают особенности исполнительского мастерства </w:t>
      </w:r>
      <w:r w:rsidRPr="00470987">
        <w:rPr>
          <w:spacing w:val="-10"/>
          <w:sz w:val="28"/>
          <w:szCs w:val="28"/>
        </w:rPr>
        <w:t xml:space="preserve">профессионалов, знакомятся со специальной литературой, раскрывающей </w:t>
      </w:r>
      <w:r w:rsidRPr="00470987">
        <w:rPr>
          <w:sz w:val="28"/>
          <w:szCs w:val="28"/>
        </w:rPr>
        <w:t>секреты прикладного творчества.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1.1 Направленность: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Программа художественной направленности.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1.2 Нормативно-правовое обеспечение: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- Федеральный Закон «Об образовании в Российской Федерации» от 29.12.2012 № 273-ФЗ, ст. 75, п.4.;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- Концепция развития дополнительного образования детей (утверждена распоряжением Правительства РФ от 04.09.2014 № 1726-р);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lastRenderedPageBreak/>
        <w:t xml:space="preserve">- Сан-Пин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41); 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1008); </w:t>
      </w:r>
    </w:p>
    <w:p w:rsidR="008E46F7" w:rsidRPr="00662D24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</w:t>
      </w:r>
      <w:r>
        <w:rPr>
          <w:sz w:val="28"/>
          <w:szCs w:val="28"/>
        </w:rPr>
        <w:t>.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1.3 Актуальность программы</w:t>
      </w:r>
      <w:r w:rsidRPr="00470987">
        <w:rPr>
          <w:sz w:val="28"/>
          <w:szCs w:val="28"/>
        </w:rPr>
        <w:t>. В связи с тем, что ДХШ №2 обеспечивает качественное академическое образование в различных видах художественно-эстетической деятельности, содействует творческой самореализации и дальнейшей профориентации учащихся, имеет достаточную материально-техническую базу, при разработке рабочей программы учтены федеральные государственные требования к результатам освоения дополнительной предпрофессиональной общеобразовательной программы в изобразительной области «Живопись». Педагогическая целесообразность рабочей программы определена тем, что ее металогическая основа базируется на ведущих педагогических принципах: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принцип научности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принцип компетентности;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принцип преемственности через обеспечение последовательности и систематичности обучения;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принцип интеграции программных областей знаний и умений;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принцип единства группового и индивидуального обучения, через реализацию личностно-ориентированного подхода;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lastRenderedPageBreak/>
        <w:t>принцип здоровьесбережения;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принцип доступности и соответствия обучения возрастным и индивидуальным особенностям обучаемых через реализацию принципа минимакса;</w:t>
      </w:r>
    </w:p>
    <w:p w:rsidR="008E46F7" w:rsidRPr="00470987" w:rsidRDefault="008E46F7" w:rsidP="008E46F7">
      <w:pPr>
        <w:widowControl/>
        <w:numPr>
          <w:ilvl w:val="0"/>
          <w:numId w:val="17"/>
        </w:numPr>
        <w:tabs>
          <w:tab w:val="left" w:pos="72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принцип сознательности и творческой активности обучаемых через реализацию системно-деятельностного подхода. </w:t>
      </w:r>
    </w:p>
    <w:p w:rsidR="008E46F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1.4 Отличительн</w:t>
      </w:r>
      <w:r>
        <w:rPr>
          <w:b/>
          <w:bCs/>
          <w:sz w:val="28"/>
          <w:szCs w:val="28"/>
        </w:rPr>
        <w:t>ые</w:t>
      </w:r>
      <w:r w:rsidRPr="00470987">
        <w:rPr>
          <w:b/>
          <w:bCs/>
          <w:sz w:val="28"/>
          <w:szCs w:val="28"/>
        </w:rPr>
        <w:t xml:space="preserve"> особенност</w:t>
      </w:r>
      <w:r>
        <w:rPr>
          <w:b/>
          <w:bCs/>
          <w:sz w:val="28"/>
          <w:szCs w:val="28"/>
        </w:rPr>
        <w:t>и</w:t>
      </w:r>
      <w:r w:rsidRPr="00470987">
        <w:rPr>
          <w:b/>
          <w:bCs/>
          <w:sz w:val="28"/>
          <w:szCs w:val="28"/>
        </w:rPr>
        <w:t xml:space="preserve"> программы.</w:t>
      </w:r>
      <w:r w:rsidRPr="00470987">
        <w:rPr>
          <w:sz w:val="28"/>
          <w:szCs w:val="28"/>
        </w:rPr>
        <w:t xml:space="preserve"> 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 xml:space="preserve">Обоснованием структуры программы являются ФГТ, отражающие все </w:t>
      </w:r>
      <w:r w:rsidRPr="00470987">
        <w:rPr>
          <w:sz w:val="28"/>
          <w:szCs w:val="28"/>
        </w:rPr>
        <w:t>аспекты работы преподавателя с учеником.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9"/>
          <w:sz w:val="28"/>
          <w:szCs w:val="28"/>
        </w:rPr>
        <w:t>Программа содержит следующие разделы:</w:t>
      </w:r>
    </w:p>
    <w:p w:rsidR="008E46F7" w:rsidRPr="00470987" w:rsidRDefault="008E46F7" w:rsidP="008E46F7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8E46F7" w:rsidRPr="00470987" w:rsidRDefault="008E46F7" w:rsidP="008E46F7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распределение учебного материала по годам обучения;</w:t>
      </w:r>
    </w:p>
    <w:p w:rsidR="008E46F7" w:rsidRPr="00470987" w:rsidRDefault="008E46F7" w:rsidP="008E46F7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описание дидактических единиц учебного предмета;</w:t>
      </w:r>
    </w:p>
    <w:p w:rsidR="008E46F7" w:rsidRPr="00470987" w:rsidRDefault="008E46F7" w:rsidP="008E46F7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требования к уровню подготовки обучающихся;</w:t>
      </w:r>
    </w:p>
    <w:p w:rsidR="008E46F7" w:rsidRPr="00470987" w:rsidRDefault="008E46F7" w:rsidP="008E46F7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формы и методы контроля, система оценок;</w:t>
      </w:r>
    </w:p>
    <w:p w:rsidR="008E46F7" w:rsidRPr="00470987" w:rsidRDefault="008E46F7" w:rsidP="008E46F7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методическое обеспечение учебного процесса.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 xml:space="preserve">В соответствии с данными направлениями строится основной раздел </w:t>
      </w:r>
      <w:r w:rsidRPr="00470987">
        <w:rPr>
          <w:sz w:val="28"/>
          <w:szCs w:val="28"/>
        </w:rPr>
        <w:t>программы «Содержание учебного предмета».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1.5 Цель программы:</w:t>
      </w:r>
      <w:r w:rsidRPr="00470987">
        <w:rPr>
          <w:sz w:val="28"/>
          <w:szCs w:val="28"/>
        </w:rPr>
        <w:t xml:space="preserve"> </w:t>
      </w:r>
    </w:p>
    <w:p w:rsidR="008E46F7" w:rsidRPr="00470987" w:rsidRDefault="008E46F7" w:rsidP="008E46F7">
      <w:pPr>
        <w:shd w:val="clear" w:color="auto" w:fill="FFFFFF"/>
        <w:tabs>
          <w:tab w:val="left" w:pos="912"/>
        </w:tabs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Выявление одаренных детей в области изобразительного искусства в</w:t>
      </w:r>
      <w:r w:rsidRPr="00470987">
        <w:rPr>
          <w:sz w:val="28"/>
          <w:szCs w:val="28"/>
        </w:rPr>
        <w:br/>
        <w:t>раннем детском возрасте;</w:t>
      </w:r>
    </w:p>
    <w:p w:rsidR="008E46F7" w:rsidRPr="00470987" w:rsidRDefault="008E46F7" w:rsidP="008E46F7">
      <w:pPr>
        <w:shd w:val="clear" w:color="auto" w:fill="FFFFFF"/>
        <w:tabs>
          <w:tab w:val="left" w:pos="284"/>
        </w:tabs>
        <w:spacing w:line="360" w:lineRule="auto"/>
        <w:ind w:firstLine="142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-</w:t>
      </w:r>
      <w:r w:rsidRPr="00470987">
        <w:rPr>
          <w:sz w:val="28"/>
          <w:szCs w:val="28"/>
        </w:rPr>
        <w:tab/>
        <w:t>формирование у детей младшего школьного возраста комплекса</w:t>
      </w:r>
      <w:r w:rsidRPr="00470987">
        <w:rPr>
          <w:sz w:val="28"/>
          <w:szCs w:val="28"/>
        </w:rPr>
        <w:br/>
        <w:t>начальных знаний, умений и навыков в области декоративно-прикладного</w:t>
      </w:r>
      <w:r w:rsidRPr="00470987">
        <w:rPr>
          <w:sz w:val="28"/>
          <w:szCs w:val="28"/>
        </w:rPr>
        <w:br/>
        <w:t>творчества;</w:t>
      </w:r>
    </w:p>
    <w:p w:rsidR="008E46F7" w:rsidRPr="00470987" w:rsidRDefault="008E46F7" w:rsidP="008E46F7">
      <w:pPr>
        <w:shd w:val="clear" w:color="auto" w:fill="FFFFFF"/>
        <w:tabs>
          <w:tab w:val="left" w:pos="284"/>
          <w:tab w:val="left" w:pos="1195"/>
        </w:tabs>
        <w:spacing w:line="360" w:lineRule="auto"/>
        <w:ind w:firstLine="142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-формирование понимания художественной культуры, как</w:t>
      </w:r>
      <w:r w:rsidRPr="00470987">
        <w:rPr>
          <w:sz w:val="28"/>
          <w:szCs w:val="28"/>
        </w:rPr>
        <w:br/>
        <w:t>неотъемлемой части культуры духовной.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1.6 Задачи: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3"/>
          <w:sz w:val="28"/>
          <w:szCs w:val="28"/>
        </w:rPr>
        <w:t>обучающие:</w:t>
      </w:r>
    </w:p>
    <w:p w:rsidR="008E46F7" w:rsidRPr="00470987" w:rsidRDefault="008E46F7" w:rsidP="008E46F7">
      <w:pPr>
        <w:numPr>
          <w:ilvl w:val="0"/>
          <w:numId w:val="14"/>
        </w:numPr>
        <w:shd w:val="clear" w:color="auto" w:fill="FFFFFF"/>
        <w:spacing w:line="360" w:lineRule="auto"/>
        <w:ind w:left="284" w:hanging="142"/>
        <w:rPr>
          <w:sz w:val="28"/>
          <w:szCs w:val="28"/>
        </w:rPr>
      </w:pPr>
      <w:r w:rsidRPr="00470987">
        <w:rPr>
          <w:sz w:val="28"/>
          <w:szCs w:val="28"/>
        </w:rPr>
        <w:t>научить основам художественной грамоты;</w:t>
      </w:r>
    </w:p>
    <w:p w:rsidR="008E46F7" w:rsidRPr="00470987" w:rsidRDefault="008E46F7" w:rsidP="008E46F7">
      <w:pPr>
        <w:numPr>
          <w:ilvl w:val="0"/>
          <w:numId w:val="14"/>
        </w:numPr>
        <w:shd w:val="clear" w:color="auto" w:fill="FFFFFF"/>
        <w:spacing w:line="360" w:lineRule="auto"/>
        <w:ind w:left="284" w:hanging="142"/>
        <w:rPr>
          <w:sz w:val="28"/>
          <w:szCs w:val="28"/>
        </w:rPr>
      </w:pPr>
      <w:r w:rsidRPr="00470987">
        <w:rPr>
          <w:sz w:val="28"/>
          <w:szCs w:val="28"/>
        </w:rPr>
        <w:lastRenderedPageBreak/>
        <w:t>сформировать стойкий интерес к художественной деятельности;</w:t>
      </w:r>
    </w:p>
    <w:p w:rsidR="008E46F7" w:rsidRPr="00470987" w:rsidRDefault="008E46F7" w:rsidP="008E46F7">
      <w:pPr>
        <w:numPr>
          <w:ilvl w:val="0"/>
          <w:numId w:val="14"/>
        </w:numPr>
        <w:shd w:val="clear" w:color="auto" w:fill="FFFFFF"/>
        <w:tabs>
          <w:tab w:val="left" w:pos="284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овладеть различными техниками декор</w:t>
      </w:r>
      <w:r>
        <w:rPr>
          <w:sz w:val="28"/>
          <w:szCs w:val="28"/>
        </w:rPr>
        <w:t xml:space="preserve">ативно-прикладного творчества и </w:t>
      </w:r>
      <w:r w:rsidRPr="00470987">
        <w:rPr>
          <w:sz w:val="28"/>
          <w:szCs w:val="28"/>
        </w:rPr>
        <w:t>основами художественного мастерства;</w:t>
      </w:r>
    </w:p>
    <w:p w:rsidR="008E46F7" w:rsidRPr="00470987" w:rsidRDefault="008E46F7" w:rsidP="008E46F7">
      <w:pPr>
        <w:numPr>
          <w:ilvl w:val="0"/>
          <w:numId w:val="14"/>
        </w:numPr>
        <w:shd w:val="clear" w:color="auto" w:fill="FFFFFF"/>
        <w:tabs>
          <w:tab w:val="left" w:pos="284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научить практическим навыкам создания объектов в разных видах декоративно-прикладного творчества;</w:t>
      </w:r>
    </w:p>
    <w:p w:rsidR="008E46F7" w:rsidRPr="00470987" w:rsidRDefault="008E46F7" w:rsidP="008E46F7">
      <w:pPr>
        <w:numPr>
          <w:ilvl w:val="0"/>
          <w:numId w:val="14"/>
        </w:numPr>
        <w:shd w:val="clear" w:color="auto" w:fill="FFFFFF"/>
        <w:tabs>
          <w:tab w:val="left" w:pos="284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научить приемам составления и использования композиции в различных материалах и техниках;</w:t>
      </w:r>
    </w:p>
    <w:p w:rsidR="008E46F7" w:rsidRPr="00470987" w:rsidRDefault="008E46F7" w:rsidP="008E46F7">
      <w:pPr>
        <w:numPr>
          <w:ilvl w:val="0"/>
          <w:numId w:val="14"/>
        </w:numPr>
        <w:shd w:val="clear" w:color="auto" w:fill="FFFFFF"/>
        <w:tabs>
          <w:tab w:val="left" w:pos="284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научить творчески использовать полученные умения и практические навыки;</w:t>
      </w:r>
    </w:p>
    <w:p w:rsidR="008E46F7" w:rsidRPr="00470987" w:rsidRDefault="008E46F7" w:rsidP="008E46F7">
      <w:pPr>
        <w:numPr>
          <w:ilvl w:val="0"/>
          <w:numId w:val="15"/>
        </w:numPr>
        <w:shd w:val="clear" w:color="auto" w:fill="FFFFFF"/>
        <w:tabs>
          <w:tab w:val="left" w:pos="284"/>
        </w:tabs>
        <w:spacing w:line="360" w:lineRule="auto"/>
        <w:ind w:left="0" w:firstLine="142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научить планировать последовательность выполнения действий и осуществлять контроль на разных этапах выполнения работы;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1"/>
          <w:sz w:val="28"/>
          <w:szCs w:val="28"/>
        </w:rPr>
        <w:t>воспитательно-развивающие</w:t>
      </w:r>
      <w:r w:rsidRPr="00470987">
        <w:rPr>
          <w:b/>
          <w:bCs/>
          <w:i/>
          <w:iCs/>
          <w:spacing w:val="-11"/>
          <w:sz w:val="28"/>
          <w:szCs w:val="28"/>
        </w:rPr>
        <w:t>:</w:t>
      </w:r>
    </w:p>
    <w:p w:rsidR="008E46F7" w:rsidRPr="00470987" w:rsidRDefault="008E46F7" w:rsidP="008E46F7">
      <w:pPr>
        <w:numPr>
          <w:ilvl w:val="0"/>
          <w:numId w:val="15"/>
        </w:numPr>
        <w:shd w:val="clear" w:color="auto" w:fill="FFFFFF"/>
        <w:spacing w:line="360" w:lineRule="auto"/>
        <w:ind w:left="0" w:firstLine="142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пробудить интерес к изобразительному и декоративно-прикладному</w:t>
      </w:r>
      <w:r>
        <w:rPr>
          <w:spacing w:val="-10"/>
          <w:sz w:val="28"/>
          <w:szCs w:val="28"/>
        </w:rPr>
        <w:t xml:space="preserve"> </w:t>
      </w:r>
      <w:r w:rsidRPr="00470987">
        <w:rPr>
          <w:sz w:val="28"/>
          <w:szCs w:val="28"/>
        </w:rPr>
        <w:t>творчеству;</w:t>
      </w:r>
    </w:p>
    <w:p w:rsidR="008E46F7" w:rsidRPr="00470987" w:rsidRDefault="008E46F7" w:rsidP="008E46F7">
      <w:pPr>
        <w:numPr>
          <w:ilvl w:val="0"/>
          <w:numId w:val="15"/>
        </w:numPr>
        <w:shd w:val="clear" w:color="auto" w:fill="FFFFFF"/>
        <w:spacing w:line="360" w:lineRule="auto"/>
        <w:ind w:left="284" w:hanging="142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 xml:space="preserve">раскрыть и развить потенциальные творческие способности каждого </w:t>
      </w:r>
      <w:r w:rsidRPr="00470987">
        <w:rPr>
          <w:sz w:val="28"/>
          <w:szCs w:val="28"/>
        </w:rPr>
        <w:t>ребенка;</w:t>
      </w:r>
    </w:p>
    <w:p w:rsidR="008E46F7" w:rsidRPr="00470987" w:rsidRDefault="008E46F7" w:rsidP="008E46F7">
      <w:pPr>
        <w:numPr>
          <w:ilvl w:val="0"/>
          <w:numId w:val="15"/>
        </w:numPr>
        <w:shd w:val="clear" w:color="auto" w:fill="FFFFFF"/>
        <w:spacing w:line="360" w:lineRule="auto"/>
        <w:ind w:left="284" w:hanging="142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формировать творческое отношение к художественной деятельности;</w:t>
      </w:r>
    </w:p>
    <w:p w:rsidR="008E46F7" w:rsidRPr="00470987" w:rsidRDefault="008E46F7" w:rsidP="008E46F7">
      <w:pPr>
        <w:numPr>
          <w:ilvl w:val="0"/>
          <w:numId w:val="15"/>
        </w:numPr>
        <w:shd w:val="clear" w:color="auto" w:fill="FFFFFF"/>
        <w:spacing w:line="360" w:lineRule="auto"/>
        <w:ind w:left="284" w:hanging="142"/>
        <w:jc w:val="both"/>
        <w:rPr>
          <w:sz w:val="28"/>
          <w:szCs w:val="28"/>
        </w:rPr>
      </w:pPr>
      <w:r w:rsidRPr="00470987">
        <w:rPr>
          <w:spacing w:val="-3"/>
          <w:sz w:val="28"/>
          <w:szCs w:val="28"/>
        </w:rPr>
        <w:t xml:space="preserve">развивать художественный вкус, фантазию, пространственное </w:t>
      </w:r>
      <w:r w:rsidRPr="00470987">
        <w:rPr>
          <w:sz w:val="28"/>
          <w:szCs w:val="28"/>
        </w:rPr>
        <w:t>воображение;</w:t>
      </w:r>
    </w:p>
    <w:p w:rsidR="008E46F7" w:rsidRPr="00470987" w:rsidRDefault="008E46F7" w:rsidP="008E46F7">
      <w:pPr>
        <w:numPr>
          <w:ilvl w:val="0"/>
          <w:numId w:val="15"/>
        </w:numPr>
        <w:shd w:val="clear" w:color="auto" w:fill="FFFFFF"/>
        <w:spacing w:line="360" w:lineRule="auto"/>
        <w:ind w:left="284" w:hanging="142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приобщить к народным традициям;</w:t>
      </w:r>
    </w:p>
    <w:p w:rsidR="008E46F7" w:rsidRPr="00470987" w:rsidRDefault="008E46F7" w:rsidP="008E46F7">
      <w:pPr>
        <w:numPr>
          <w:ilvl w:val="0"/>
          <w:numId w:val="15"/>
        </w:numPr>
        <w:tabs>
          <w:tab w:val="left" w:pos="284"/>
          <w:tab w:val="left" w:pos="6840"/>
        </w:tabs>
        <w:spacing w:line="360" w:lineRule="auto"/>
        <w:ind w:left="284" w:hanging="142"/>
        <w:jc w:val="both"/>
        <w:rPr>
          <w:sz w:val="28"/>
          <w:szCs w:val="28"/>
        </w:rPr>
      </w:pPr>
      <w:r w:rsidRPr="00470987">
        <w:rPr>
          <w:spacing w:val="-9"/>
          <w:sz w:val="28"/>
          <w:szCs w:val="28"/>
        </w:rPr>
        <w:t xml:space="preserve">воспитать внимание, аккуратность, трудолюбие, доброжелательное </w:t>
      </w:r>
      <w:r w:rsidRPr="00470987">
        <w:rPr>
          <w:sz w:val="28"/>
          <w:szCs w:val="28"/>
        </w:rPr>
        <w:t>отношение друг к другу, сотворчество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1.7 Адресат программы:</w:t>
      </w:r>
    </w:p>
    <w:p w:rsidR="008E46F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</w:t>
      </w:r>
      <w:r w:rsidRPr="00336216">
        <w:rPr>
          <w:sz w:val="28"/>
          <w:szCs w:val="28"/>
        </w:rPr>
        <w:t xml:space="preserve">рограмма ориентирована на учащихся </w:t>
      </w:r>
      <w:r>
        <w:rPr>
          <w:sz w:val="28"/>
          <w:szCs w:val="28"/>
        </w:rPr>
        <w:t>1</w:t>
      </w:r>
      <w:r w:rsidRPr="00336216">
        <w:rPr>
          <w:sz w:val="28"/>
          <w:szCs w:val="28"/>
        </w:rPr>
        <w:t xml:space="preserve"> и </w:t>
      </w:r>
      <w:r>
        <w:rPr>
          <w:sz w:val="28"/>
          <w:szCs w:val="28"/>
        </w:rPr>
        <w:t>3</w:t>
      </w:r>
      <w:r w:rsidRPr="00336216">
        <w:rPr>
          <w:sz w:val="28"/>
          <w:szCs w:val="28"/>
        </w:rPr>
        <w:t xml:space="preserve"> класса с </w:t>
      </w:r>
      <w:r>
        <w:rPr>
          <w:sz w:val="28"/>
          <w:szCs w:val="28"/>
        </w:rPr>
        <w:t>8</w:t>
      </w:r>
      <w:r w:rsidRPr="00336216">
        <w:rPr>
          <w:sz w:val="28"/>
          <w:szCs w:val="28"/>
        </w:rPr>
        <w:t xml:space="preserve">- летним сроком обучения в ДХШ (дети </w:t>
      </w:r>
      <w:r>
        <w:rPr>
          <w:sz w:val="28"/>
          <w:szCs w:val="28"/>
        </w:rPr>
        <w:t>7</w:t>
      </w:r>
      <w:r w:rsidRPr="00336216">
        <w:rPr>
          <w:sz w:val="28"/>
          <w:szCs w:val="28"/>
        </w:rPr>
        <w:t>-</w:t>
      </w:r>
      <w:r>
        <w:rPr>
          <w:sz w:val="28"/>
          <w:szCs w:val="28"/>
        </w:rPr>
        <w:t>9</w:t>
      </w:r>
      <w:r w:rsidRPr="00336216">
        <w:rPr>
          <w:sz w:val="28"/>
          <w:szCs w:val="28"/>
        </w:rPr>
        <w:t>-ти лет).</w:t>
      </w:r>
    </w:p>
    <w:p w:rsidR="008E46F7" w:rsidRPr="00470987" w:rsidRDefault="008E46F7" w:rsidP="008E46F7">
      <w:pPr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1.8 Форма, режим занятий, срок освоения программы:</w:t>
      </w:r>
    </w:p>
    <w:p w:rsidR="008E46F7" w:rsidRPr="00470987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    </w:t>
      </w:r>
      <w:r w:rsidRPr="00470987">
        <w:rPr>
          <w:spacing w:val="-3"/>
          <w:sz w:val="28"/>
          <w:szCs w:val="28"/>
        </w:rPr>
        <w:t xml:space="preserve">Программа рассчитана на 3 года обучения, с 1 по 3 класс. В первый </w:t>
      </w:r>
      <w:r w:rsidRPr="00470987">
        <w:rPr>
          <w:spacing w:val="-6"/>
          <w:sz w:val="28"/>
          <w:szCs w:val="28"/>
        </w:rPr>
        <w:t xml:space="preserve">год продолжительность учебных занятий составляет 32 недели, во второй и </w:t>
      </w:r>
      <w:r w:rsidRPr="00470987">
        <w:rPr>
          <w:sz w:val="28"/>
          <w:szCs w:val="28"/>
        </w:rPr>
        <w:t>третий годы - по 33 недели.</w:t>
      </w:r>
    </w:p>
    <w:p w:rsidR="008E46F7" w:rsidRPr="00B67E9B" w:rsidRDefault="008E46F7" w:rsidP="008E46F7">
      <w:pPr>
        <w:tabs>
          <w:tab w:val="left" w:pos="6840"/>
        </w:tabs>
        <w:spacing w:line="360" w:lineRule="auto"/>
        <w:jc w:val="both"/>
        <w:rPr>
          <w:sz w:val="28"/>
          <w:szCs w:val="28"/>
        </w:rPr>
      </w:pPr>
      <w:r w:rsidRPr="00EB4E17">
        <w:rPr>
          <w:i/>
          <w:iCs/>
          <w:spacing w:val="-5"/>
          <w:sz w:val="28"/>
          <w:szCs w:val="28"/>
        </w:rPr>
        <w:t>Объем учебного времени,</w:t>
      </w:r>
      <w:r w:rsidRPr="00470987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470987">
        <w:rPr>
          <w:i/>
          <w:iCs/>
          <w:spacing w:val="-5"/>
          <w:sz w:val="28"/>
          <w:szCs w:val="28"/>
        </w:rPr>
        <w:t xml:space="preserve">предусмотренный учебным планом </w:t>
      </w:r>
      <w:r w:rsidRPr="00470987">
        <w:rPr>
          <w:i/>
          <w:iCs/>
          <w:spacing w:val="-5"/>
          <w:sz w:val="28"/>
          <w:szCs w:val="28"/>
        </w:rPr>
        <w:lastRenderedPageBreak/>
        <w:t xml:space="preserve">образовательного учреждения на реализацию учебного предмета. </w:t>
      </w:r>
      <w:r w:rsidRPr="00470987">
        <w:rPr>
          <w:spacing w:val="-8"/>
          <w:sz w:val="28"/>
          <w:szCs w:val="28"/>
        </w:rPr>
        <w:t xml:space="preserve">Общая трудоемкость учебного предмета «Прикладное творчество» при </w:t>
      </w:r>
      <w:r w:rsidRPr="00470987">
        <w:rPr>
          <w:spacing w:val="-2"/>
          <w:sz w:val="28"/>
          <w:szCs w:val="28"/>
        </w:rPr>
        <w:t>3-летнем  сроке  обучения  составляет  294  часа.  Из  них:   196     часов  -</w:t>
      </w:r>
      <w:r>
        <w:rPr>
          <w:spacing w:val="-2"/>
          <w:sz w:val="28"/>
          <w:szCs w:val="28"/>
        </w:rPr>
        <w:t xml:space="preserve"> </w:t>
      </w:r>
      <w:r w:rsidRPr="00470987">
        <w:rPr>
          <w:sz w:val="28"/>
          <w:szCs w:val="28"/>
        </w:rPr>
        <w:t xml:space="preserve">аудиторные занятия, 98 часов - самостоятельная работа. 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pacing w:val="-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</w:t>
      </w:r>
      <w:r w:rsidRPr="00470987">
        <w:rPr>
          <w:sz w:val="28"/>
          <w:szCs w:val="28"/>
        </w:rPr>
        <w:t>численность группы - от 4 до 10 человек. Для развития навыков творческой работы учащихся, программой предусмотрены методы дифференциации и индивидуализации на различных этапах обучения.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pacing w:val="-2"/>
          <w:sz w:val="28"/>
          <w:szCs w:val="28"/>
        </w:rPr>
        <w:t xml:space="preserve">Недельную учебную нагрузку составляют 2 часа аудиторных занятий, а </w:t>
      </w:r>
      <w:r w:rsidRPr="00470987">
        <w:rPr>
          <w:sz w:val="28"/>
          <w:szCs w:val="28"/>
        </w:rPr>
        <w:t>также 1 час самостоятельной работы.</w:t>
      </w:r>
    </w:p>
    <w:p w:rsidR="008E46F7" w:rsidRPr="00470987" w:rsidRDefault="008E46F7" w:rsidP="008E46F7">
      <w:pPr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1.9 Планируемые результаты:</w:t>
      </w:r>
    </w:p>
    <w:p w:rsidR="008E46F7" w:rsidRPr="00470987" w:rsidRDefault="008E46F7" w:rsidP="008E46F7">
      <w:pPr>
        <w:pStyle w:val="a8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 w:rsidRPr="00470987">
        <w:rPr>
          <w:b/>
          <w:bCs/>
          <w:i/>
          <w:iCs/>
          <w:sz w:val="28"/>
          <w:szCs w:val="28"/>
        </w:rPr>
        <w:t>Метапредметные: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сформированность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способность к самостоятельному планированию, осуществлению учебной и творческой деятельности, с сопутствующим самоанализом и самоконтролем;</w:t>
      </w:r>
    </w:p>
    <w:p w:rsidR="008E46F7" w:rsidRPr="00470987" w:rsidRDefault="008E46F7" w:rsidP="008E46F7">
      <w:pPr>
        <w:pStyle w:val="a8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 w:rsidRPr="00470987">
        <w:rPr>
          <w:b/>
          <w:bCs/>
          <w:i/>
          <w:iCs/>
          <w:sz w:val="28"/>
          <w:szCs w:val="28"/>
        </w:rPr>
        <w:t xml:space="preserve">Личностные: 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способность к рефлексии и определения способов повышения эффективности  в достижении запланированных результатов; 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осознанность и потребность в осуществлении учебной деятельности в процессе творческой самореализации; 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470987">
        <w:rPr>
          <w:sz w:val="28"/>
          <w:szCs w:val="28"/>
        </w:rPr>
        <w:t>навыки взаимодействия с преподавателями и учащимися в ходе учебно-воспитательного процесса, уважительного отношения к иному мнению и художественно-эстетическим взглядам.</w:t>
      </w:r>
    </w:p>
    <w:p w:rsidR="008E46F7" w:rsidRPr="00470987" w:rsidRDefault="008E46F7" w:rsidP="008E46F7">
      <w:pPr>
        <w:pStyle w:val="a8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 w:rsidRPr="00470987">
        <w:rPr>
          <w:b/>
          <w:bCs/>
          <w:i/>
          <w:iCs/>
          <w:sz w:val="28"/>
          <w:szCs w:val="28"/>
        </w:rPr>
        <w:t>Предметные:</w:t>
      </w:r>
    </w:p>
    <w:p w:rsidR="008E46F7" w:rsidRPr="00470987" w:rsidRDefault="008E46F7" w:rsidP="008E46F7">
      <w:pPr>
        <w:widowControl/>
        <w:numPr>
          <w:ilvl w:val="0"/>
          <w:numId w:val="19"/>
        </w:numPr>
        <w:tabs>
          <w:tab w:val="left" w:pos="330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lastRenderedPageBreak/>
        <w:t>знание свойств основных графических и живописных материалов, соответствующих им техник, а так же их возможностей и эстетических качеств;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знаний художественных и эстетических свойств цвета, основных закономерностей создания цветового строя;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умений видеть и передавать цветовые и тональные отношения в условиях пространственно-воздушной среды;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навыков в использовании основных техник и материалов;</w:t>
      </w:r>
    </w:p>
    <w:p w:rsidR="008E46F7" w:rsidRPr="00470987" w:rsidRDefault="008E46F7" w:rsidP="008E46F7">
      <w:pPr>
        <w:pStyle w:val="a8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навыков последовательного ведения живописной, графической и творческой работы.</w:t>
      </w:r>
    </w:p>
    <w:p w:rsidR="008E46F7" w:rsidRPr="00470987" w:rsidRDefault="008E46F7" w:rsidP="008E46F7">
      <w:pPr>
        <w:spacing w:line="360" w:lineRule="auto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1.10 Формы подведения итогов (контроля):</w:t>
      </w:r>
    </w:p>
    <w:p w:rsidR="008E46F7" w:rsidRPr="00470987" w:rsidRDefault="008E46F7" w:rsidP="008E46F7">
      <w:pPr>
        <w:widowControl/>
        <w:numPr>
          <w:ilvl w:val="0"/>
          <w:numId w:val="18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контроль и самоконтроль со стороны учащихся в процессе учебно-творческой деятельности;</w:t>
      </w:r>
    </w:p>
    <w:p w:rsidR="008E46F7" w:rsidRPr="00470987" w:rsidRDefault="008E46F7" w:rsidP="008E46F7">
      <w:pPr>
        <w:widowControl/>
        <w:numPr>
          <w:ilvl w:val="0"/>
          <w:numId w:val="18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контроль со стороны преподавателя с выставлением текущей оценки за уровень освоения теоретического материала, объем и исполнительский уровень учебных и творческих работ;</w:t>
      </w:r>
    </w:p>
    <w:p w:rsidR="008E46F7" w:rsidRPr="00470987" w:rsidRDefault="008E46F7" w:rsidP="008E46F7">
      <w:pPr>
        <w:widowControl/>
        <w:numPr>
          <w:ilvl w:val="0"/>
          <w:numId w:val="18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итоговые оценки за четверть/год: за выполнение и качественный уровень освоения программы по предмету (промежуточная аттестация/аттестация);</w:t>
      </w:r>
    </w:p>
    <w:p w:rsidR="008E46F7" w:rsidRPr="00470987" w:rsidRDefault="008E46F7" w:rsidP="008E46F7">
      <w:pPr>
        <w:widowControl/>
        <w:numPr>
          <w:ilvl w:val="0"/>
          <w:numId w:val="18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контрольная работа;</w:t>
      </w:r>
    </w:p>
    <w:p w:rsidR="008E46F7" w:rsidRPr="00470987" w:rsidRDefault="008E46F7" w:rsidP="008E46F7">
      <w:pPr>
        <w:widowControl/>
        <w:numPr>
          <w:ilvl w:val="0"/>
          <w:numId w:val="18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самостоятельная работа;</w:t>
      </w:r>
    </w:p>
    <w:p w:rsidR="008E46F7" w:rsidRPr="00470987" w:rsidRDefault="008E46F7" w:rsidP="008E46F7">
      <w:pPr>
        <w:widowControl/>
        <w:numPr>
          <w:ilvl w:val="0"/>
          <w:numId w:val="18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b/>
          <w:bCs/>
          <w:sz w:val="28"/>
          <w:szCs w:val="28"/>
        </w:rPr>
      </w:pPr>
      <w:r w:rsidRPr="00470987">
        <w:rPr>
          <w:sz w:val="28"/>
          <w:szCs w:val="28"/>
        </w:rPr>
        <w:t>конкурсно-выставочная деятельность.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 xml:space="preserve"> УЧЕБНЫЙ ПЛАН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Содержание учебного предмета «Прикладное творчество»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470987">
        <w:rPr>
          <w:spacing w:val="-2"/>
          <w:sz w:val="28"/>
          <w:szCs w:val="28"/>
        </w:rPr>
        <w:t xml:space="preserve">Теоретическая часть предполагает знакомство учащихся с техниками и </w:t>
      </w:r>
      <w:r w:rsidRPr="00470987">
        <w:rPr>
          <w:sz w:val="28"/>
          <w:szCs w:val="28"/>
        </w:rPr>
        <w:t xml:space="preserve">способами работы с различными материалами, а практическая часть основана на применении теоретических знаний в учебном и творческом </w:t>
      </w:r>
      <w:r w:rsidRPr="00470987">
        <w:rPr>
          <w:sz w:val="28"/>
          <w:szCs w:val="28"/>
        </w:rPr>
        <w:lastRenderedPageBreak/>
        <w:t xml:space="preserve">процессе. За годы освоения программы дети получают знания о </w:t>
      </w:r>
      <w:r w:rsidRPr="00470987">
        <w:rPr>
          <w:spacing w:val="-1"/>
          <w:sz w:val="28"/>
          <w:szCs w:val="28"/>
        </w:rPr>
        <w:t xml:space="preserve">многообразии декоративно-прикладного искусства, а также умения работы в </w:t>
      </w:r>
      <w:r w:rsidRPr="00470987">
        <w:rPr>
          <w:sz w:val="28"/>
          <w:szCs w:val="28"/>
        </w:rPr>
        <w:t>различных техниках прикладного творчества.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1"/>
          <w:sz w:val="28"/>
          <w:szCs w:val="28"/>
        </w:rPr>
        <w:t>Содержание программы включает следующие основные разделы: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1"/>
          <w:sz w:val="28"/>
          <w:szCs w:val="28"/>
        </w:rPr>
        <w:t>Раздел 1: Работа с бумагой.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z w:val="28"/>
          <w:szCs w:val="28"/>
        </w:rPr>
        <w:t>Раздел 2: Традиционные виды росписи.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1"/>
          <w:sz w:val="28"/>
          <w:szCs w:val="28"/>
        </w:rPr>
        <w:t>Раздел 3: Текстиль.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z w:val="28"/>
          <w:szCs w:val="28"/>
        </w:rPr>
        <w:t>Раздел 4: Игрушка в различных техниках и материалах.</w:t>
      </w:r>
    </w:p>
    <w:p w:rsidR="008E46F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Содержание программы направлено на освоение различных способов работы с материалами, ознакомление с традиционными народными ремеслами, а также с другими видами декоративно-прикладного творчества.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УЧЕБНО-ТЕМАТИЧЕСКИЙ ПЛАН 1-ГО ГОДА ОБУЧЕНИЯ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5"/>
        <w:gridCol w:w="2419"/>
        <w:gridCol w:w="998"/>
        <w:gridCol w:w="1822"/>
        <w:gridCol w:w="1843"/>
        <w:gridCol w:w="1275"/>
      </w:tblGrid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№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Название раздела,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темы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Вид</w:t>
            </w:r>
          </w:p>
          <w:p w:rsidR="008E46F7" w:rsidRPr="00470987" w:rsidRDefault="008E46F7" w:rsidP="00DE1804">
            <w:pPr>
              <w:shd w:val="clear" w:color="auto" w:fill="FFFFFF"/>
              <w:ind w:firstLine="101"/>
              <w:jc w:val="center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>учеб</w:t>
            </w:r>
            <w:r w:rsidRPr="00470987">
              <w:rPr>
                <w:sz w:val="28"/>
                <w:szCs w:val="28"/>
              </w:rPr>
              <w:t xml:space="preserve">ного </w:t>
            </w:r>
            <w:r w:rsidRPr="00470987">
              <w:rPr>
                <w:spacing w:val="-2"/>
                <w:sz w:val="28"/>
                <w:szCs w:val="28"/>
              </w:rPr>
              <w:t>занятия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987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130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Максимальная </w:t>
            </w:r>
            <w:r w:rsidRPr="00470987">
              <w:rPr>
                <w:spacing w:val="-2"/>
                <w:sz w:val="28"/>
                <w:szCs w:val="28"/>
              </w:rPr>
              <w:t>учебная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 xml:space="preserve">Самостоятельная </w:t>
            </w:r>
            <w:r w:rsidRPr="00470987">
              <w:rPr>
                <w:sz w:val="28"/>
                <w:szCs w:val="28"/>
              </w:rPr>
              <w:t>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4"/>
                <w:sz w:val="28"/>
                <w:szCs w:val="28"/>
              </w:rPr>
              <w:t>Аудитор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ные </w:t>
            </w:r>
            <w:r w:rsidRPr="00470987">
              <w:rPr>
                <w:spacing w:val="-2"/>
                <w:sz w:val="28"/>
                <w:szCs w:val="28"/>
              </w:rPr>
              <w:t>занятия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pacing w:val="-1"/>
                <w:sz w:val="28"/>
                <w:szCs w:val="28"/>
              </w:rPr>
              <w:t xml:space="preserve">Раздел 1: Работа с бумагой. Основы декоративной композиции. Аппликация с </w:t>
            </w:r>
            <w:r w:rsidRPr="00470987">
              <w:rPr>
                <w:b/>
                <w:bCs/>
                <w:sz w:val="28"/>
                <w:szCs w:val="28"/>
              </w:rPr>
              <w:t>элементами коллажа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8"/>
                <w:sz w:val="28"/>
                <w:szCs w:val="28"/>
              </w:rPr>
              <w:t>1.1.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Дерево - рука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2"/>
                <w:sz w:val="28"/>
                <w:szCs w:val="28"/>
              </w:rPr>
              <w:t>1.2.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Букет цветов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24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1.3.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Осенние листочки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1.4.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Пейзаж-настроение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1.5.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Сказка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2: Традиционные виды росписи. Филимоновская роспись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2.1.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Беседа о росписи. Знакомство с элементами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2.2.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>Копирование образца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2.3.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Творческая работа </w:t>
            </w:r>
            <w:r w:rsidRPr="00470987">
              <w:rPr>
                <w:spacing w:val="-2"/>
                <w:sz w:val="28"/>
                <w:szCs w:val="28"/>
              </w:rPr>
              <w:t xml:space="preserve">создание композиции с </w:t>
            </w:r>
            <w:r w:rsidRPr="00470987">
              <w:rPr>
                <w:sz w:val="28"/>
                <w:szCs w:val="28"/>
              </w:rPr>
              <w:t>использованием характерных образов данной росписи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3: Текстиль. Ткачество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lastRenderedPageBreak/>
              <w:t>3.1.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История ткацкого ремесла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4"/>
                <w:sz w:val="28"/>
                <w:szCs w:val="28"/>
              </w:rPr>
              <w:t>Экскур</w:t>
            </w:r>
            <w:r w:rsidRPr="00470987">
              <w:rPr>
                <w:spacing w:val="-4"/>
                <w:sz w:val="28"/>
                <w:szCs w:val="28"/>
              </w:rPr>
              <w:softHyphen/>
            </w:r>
            <w:r w:rsidRPr="00470987">
              <w:rPr>
                <w:sz w:val="28"/>
                <w:szCs w:val="28"/>
              </w:rPr>
              <w:t>сия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noProof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3.2.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 xml:space="preserve">Основные технические </w:t>
            </w:r>
            <w:r w:rsidRPr="00470987">
              <w:rPr>
                <w:sz w:val="28"/>
                <w:szCs w:val="28"/>
              </w:rPr>
              <w:t>приемы ткачества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5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3.3.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Копирование гобелена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090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3.4.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Значение колорита в работе над гобеленом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17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3.5.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Выполнение эскиза гобелена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3.6.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Пояс в технике дерганье (плоский)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3.7.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Пояс в технике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дерганье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(квадратный)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4: Игрушка в различных техниках и материалах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4.1.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Плешковская игрушка-свистулька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4.2.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Чернышенская глиняная кукла</w:t>
            </w:r>
            <w:r w:rsidRPr="00470987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37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4.3.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Колокольчик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  <w:lang w:val="en-US"/>
              </w:rPr>
              <w:t>4.4.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Матрешка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89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4.5.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hanging="5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Игрушка -погремушка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8E46F7" w:rsidRPr="00470987" w:rsidRDefault="008E46F7" w:rsidP="008E46F7">
      <w:pPr>
        <w:shd w:val="clear" w:color="auto" w:fill="FFFFFF"/>
        <w:jc w:val="center"/>
        <w:rPr>
          <w:spacing w:val="-3"/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470987">
        <w:rPr>
          <w:b/>
          <w:bCs/>
          <w:spacing w:val="-3"/>
          <w:sz w:val="28"/>
          <w:szCs w:val="28"/>
        </w:rPr>
        <w:t xml:space="preserve">УЧЕБНО-ТЕМАТИЧЕСКИЙ ПЛАН </w:t>
      </w:r>
      <w:r w:rsidRPr="00470987">
        <w:rPr>
          <w:spacing w:val="-3"/>
          <w:sz w:val="28"/>
          <w:szCs w:val="28"/>
        </w:rPr>
        <w:t xml:space="preserve"> </w:t>
      </w:r>
      <w:r w:rsidRPr="00470987">
        <w:rPr>
          <w:b/>
          <w:bCs/>
          <w:spacing w:val="-3"/>
          <w:sz w:val="28"/>
          <w:szCs w:val="28"/>
        </w:rPr>
        <w:t>2-ГО ГОДА ОБУЧЕНИЯ</w:t>
      </w:r>
    </w:p>
    <w:p w:rsidR="008E46F7" w:rsidRPr="00470987" w:rsidRDefault="008E46F7" w:rsidP="008E46F7">
      <w:pPr>
        <w:shd w:val="clear" w:color="auto" w:fill="FFFFFF"/>
        <w:jc w:val="center"/>
        <w:rPr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"/>
        <w:gridCol w:w="2332"/>
        <w:gridCol w:w="72"/>
        <w:gridCol w:w="102"/>
        <w:gridCol w:w="824"/>
        <w:gridCol w:w="307"/>
        <w:gridCol w:w="43"/>
        <w:gridCol w:w="1584"/>
        <w:gridCol w:w="117"/>
        <w:gridCol w:w="92"/>
        <w:gridCol w:w="1850"/>
        <w:gridCol w:w="42"/>
        <w:gridCol w:w="992"/>
      </w:tblGrid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09" w:type="dxa"/>
            <w:vMerge w:val="restart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№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2" w:type="dxa"/>
            <w:gridSpan w:val="4"/>
            <w:vMerge w:val="restart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>Название раздела</w:t>
            </w:r>
            <w:r w:rsidRPr="00470987">
              <w:rPr>
                <w:sz w:val="28"/>
                <w:szCs w:val="28"/>
              </w:rPr>
              <w:t xml:space="preserve"> темы</w:t>
            </w:r>
          </w:p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vMerge w:val="restart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Вид учеб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ного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занятия</w:t>
            </w:r>
          </w:p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20" w:type="dxa"/>
            <w:gridSpan w:val="7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0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Аудиторные занятия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99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66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51"/>
        </w:trPr>
        <w:tc>
          <w:tcPr>
            <w:tcW w:w="9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1: Работа с бумагой. Коллаж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6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1.1.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 xml:space="preserve">Мир, в котором я </w:t>
            </w:r>
            <w:r w:rsidRPr="00470987">
              <w:rPr>
                <w:sz w:val="28"/>
                <w:szCs w:val="28"/>
              </w:rPr>
              <w:t>живу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1.2.</w:t>
            </w:r>
          </w:p>
        </w:tc>
        <w:tc>
          <w:tcPr>
            <w:tcW w:w="2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Натюрморт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1.3.</w:t>
            </w:r>
          </w:p>
        </w:tc>
        <w:tc>
          <w:tcPr>
            <w:tcW w:w="2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Открытка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lastRenderedPageBreak/>
              <w:t>1.4.</w:t>
            </w:r>
          </w:p>
        </w:tc>
        <w:tc>
          <w:tcPr>
            <w:tcW w:w="2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Город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95"/>
        </w:trPr>
        <w:tc>
          <w:tcPr>
            <w:tcW w:w="907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2: Традиционные виды роспись. Кистевая роспись. Гжель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0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2.1.</w:t>
            </w:r>
          </w:p>
        </w:tc>
        <w:tc>
          <w:tcPr>
            <w:tcW w:w="2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 xml:space="preserve">Беседа о росписи. </w:t>
            </w:r>
            <w:r w:rsidRPr="00470987">
              <w:rPr>
                <w:sz w:val="28"/>
                <w:szCs w:val="28"/>
              </w:rPr>
              <w:t>Знакомство с элементами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2.2.</w:t>
            </w:r>
          </w:p>
        </w:tc>
        <w:tc>
          <w:tcPr>
            <w:tcW w:w="2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Копирование образца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0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2.3.</w:t>
            </w:r>
          </w:p>
        </w:tc>
        <w:tc>
          <w:tcPr>
            <w:tcW w:w="25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Творческая работа создание композиции с использованием </w:t>
            </w:r>
            <w:r w:rsidRPr="00470987">
              <w:rPr>
                <w:spacing w:val="-2"/>
                <w:sz w:val="28"/>
                <w:szCs w:val="28"/>
              </w:rPr>
              <w:t xml:space="preserve">характерных образов </w:t>
            </w:r>
            <w:r w:rsidRPr="00470987">
              <w:rPr>
                <w:sz w:val="28"/>
                <w:szCs w:val="28"/>
              </w:rPr>
              <w:t>данной росписи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16"/>
        </w:trPr>
        <w:tc>
          <w:tcPr>
            <w:tcW w:w="907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3: Текстиль. Кружево и вышивка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0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3.1.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Вышивка и кружево в русском костюме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Экскурсия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6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История</w:t>
            </w:r>
          </w:p>
          <w:p w:rsidR="008E46F7" w:rsidRPr="00470987" w:rsidRDefault="008E46F7" w:rsidP="00DE1804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кружевоплетения на коклюшках в России, оборудование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  <w:lang w:val="en-US"/>
              </w:rPr>
              <w:t>3.3.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Орнамент сцепного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кружева,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полотнянка,</w:t>
            </w:r>
            <w:r w:rsidRPr="00470987">
              <w:rPr>
                <w:spacing w:val="-3"/>
                <w:sz w:val="28"/>
                <w:szCs w:val="28"/>
              </w:rPr>
              <w:t xml:space="preserve"> ажурные решетки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3.4.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Копирование образцов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3.5.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>Творческая работа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3.6.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Искусство вышивки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0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3.7.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Традиционная вышивка </w:t>
            </w:r>
            <w:r w:rsidRPr="00470987">
              <w:rPr>
                <w:spacing w:val="-3"/>
                <w:sz w:val="28"/>
                <w:szCs w:val="28"/>
              </w:rPr>
              <w:t>«Орловский спис»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3.8.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Орнаментальная композиция «Сказочные птицы»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87"/>
        </w:trPr>
        <w:tc>
          <w:tcPr>
            <w:tcW w:w="907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lastRenderedPageBreak/>
              <w:t xml:space="preserve">Раздел 4: Игрушка в различных техниках и материалах. </w:t>
            </w:r>
            <w:r w:rsidRPr="00470987">
              <w:rPr>
                <w:sz w:val="28"/>
                <w:szCs w:val="28"/>
              </w:rPr>
              <w:t>Игрушка из природного материала (солома, листья кукурузы, рогоз)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721"/>
        </w:trPr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4.1.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Закладка на основе косички из 3-х, 5-и соломин, 4-х с двумя основными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noProof/>
                <w:sz w:val="28"/>
                <w:szCs w:val="28"/>
              </w:rPr>
              <w:t>-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62"/>
        </w:trPr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4.2.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«Сердечко»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62"/>
        </w:trPr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4.3.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«Птица»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42"/>
        </w:trPr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4.4.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«Лошадка»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</w:tbl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70987">
        <w:rPr>
          <w:b/>
          <w:bCs/>
          <w:spacing w:val="-3"/>
          <w:sz w:val="28"/>
          <w:szCs w:val="28"/>
        </w:rPr>
        <w:t>УЧЕБНО-ТЕМАТИЧЕСКИЙ ПЛАН 3-ГО ГОДА ОБУЧЕНИЯ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2680"/>
        <w:gridCol w:w="850"/>
        <w:gridCol w:w="1764"/>
        <w:gridCol w:w="1780"/>
        <w:gridCol w:w="1417"/>
      </w:tblGrid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№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>Название раздела</w:t>
            </w:r>
            <w:r w:rsidRPr="00470987">
              <w:rPr>
                <w:sz w:val="28"/>
                <w:szCs w:val="28"/>
              </w:rPr>
              <w:t xml:space="preserve">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Вид учеб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ного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занятия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Аудиторные занятия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99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66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4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29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1: Работа с бумагой. Способы окрашивания бумаги. Объемное жирование и конструирование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 xml:space="preserve">1.1. 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</w:rPr>
              <w:t xml:space="preserve">Способы создания </w:t>
            </w:r>
            <w:r w:rsidRPr="00470987">
              <w:rPr>
                <w:spacing w:val="-3"/>
                <w:sz w:val="28"/>
                <w:szCs w:val="28"/>
              </w:rPr>
              <w:t>фактуры на бумаге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4"/>
                <w:sz w:val="28"/>
                <w:szCs w:val="28"/>
              </w:rPr>
              <w:t>Мастер-</w:t>
            </w:r>
            <w:r w:rsidRPr="00470987">
              <w:rPr>
                <w:sz w:val="28"/>
                <w:szCs w:val="28"/>
              </w:rPr>
              <w:t>класс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 xml:space="preserve"> 1.2.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Монотипия или мраморирование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4"/>
                <w:sz w:val="28"/>
                <w:szCs w:val="28"/>
              </w:rPr>
              <w:t>Мастер-</w:t>
            </w:r>
            <w:r w:rsidRPr="00470987">
              <w:rPr>
                <w:sz w:val="28"/>
                <w:szCs w:val="28"/>
              </w:rPr>
              <w:t>класс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 xml:space="preserve"> 1.3.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Волнистый шар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1.4.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Елка объемная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55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1.5.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Бумажная бижутерия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2: Традиционные виды росписи. Роспись по дереву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 xml:space="preserve"> </w:t>
            </w:r>
            <w:r w:rsidRPr="00470987">
              <w:rPr>
                <w:sz w:val="28"/>
                <w:szCs w:val="28"/>
              </w:rPr>
              <w:t>(Городец и Мезень)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200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2.1.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Беседа о видах </w:t>
            </w:r>
            <w:r w:rsidRPr="00470987">
              <w:rPr>
                <w:spacing w:val="-2"/>
                <w:sz w:val="28"/>
                <w:szCs w:val="28"/>
              </w:rPr>
              <w:t xml:space="preserve">росписи. Знакомство с </w:t>
            </w:r>
            <w:r w:rsidRPr="00470987">
              <w:rPr>
                <w:spacing w:val="-1"/>
                <w:sz w:val="28"/>
                <w:szCs w:val="28"/>
              </w:rPr>
              <w:t>их художественно-</w:t>
            </w:r>
            <w:r w:rsidRPr="00470987">
              <w:rPr>
                <w:sz w:val="28"/>
                <w:szCs w:val="28"/>
              </w:rPr>
              <w:t>стилистическими особенностями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 xml:space="preserve">2.2. 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>Копирование образца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 xml:space="preserve">Эскиз росписи </w:t>
            </w:r>
            <w:r w:rsidRPr="00470987">
              <w:rPr>
                <w:spacing w:val="-2"/>
                <w:sz w:val="28"/>
                <w:szCs w:val="28"/>
              </w:rPr>
              <w:t xml:space="preserve">разделочной доски в </w:t>
            </w:r>
            <w:r w:rsidRPr="00470987">
              <w:rPr>
                <w:spacing w:val="-1"/>
                <w:sz w:val="28"/>
                <w:szCs w:val="28"/>
              </w:rPr>
              <w:t>городецкой технике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2.5.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 xml:space="preserve">Эскиз росписи прялки </w:t>
            </w:r>
            <w:r w:rsidRPr="00470987">
              <w:rPr>
                <w:spacing w:val="-1"/>
                <w:sz w:val="28"/>
                <w:szCs w:val="28"/>
              </w:rPr>
              <w:t>в мезенской технике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8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Раздел 3: Текстиль. Способы декорирования ткани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 xml:space="preserve">3.1. 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Роспись тканей. Беседа о способах нанесения узора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noProof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3.2.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Печать на ткани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геометрического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орнамента.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3.3.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Печать на ткани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растительного</w:t>
            </w:r>
          </w:p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орнамента.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89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 xml:space="preserve">3.4. 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Батик. Свободная техника росписи.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6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pacing w:val="-1"/>
                <w:sz w:val="28"/>
                <w:szCs w:val="28"/>
              </w:rPr>
              <w:t>3.5</w:t>
            </w:r>
            <w:r w:rsidRPr="00470987">
              <w:rPr>
                <w:b/>
                <w:bCs/>
                <w:noProof/>
                <w:spacing w:val="-1"/>
                <w:sz w:val="28"/>
                <w:szCs w:val="28"/>
              </w:rPr>
              <w:t>.</w:t>
            </w:r>
          </w:p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Техника росписи «Холодный батик».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8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33"/>
        </w:trPr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 xml:space="preserve">Раздел 4: Игрушка в различных техниках и материалах. 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Тряпичная игрушка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4.1.</w:t>
            </w:r>
          </w:p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Знакомств с миром тряпичной куклы. Кукла «Зайчик на пальчик».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4.2.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Кукла «Мартиничка»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4.3.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Кукла «Колокольчик»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Урок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70987">
              <w:rPr>
                <w:noProof/>
                <w:sz w:val="28"/>
                <w:szCs w:val="28"/>
              </w:rPr>
              <w:t>2</w:t>
            </w:r>
          </w:p>
        </w:tc>
      </w:tr>
    </w:tbl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СОДЕРЖАНИЕ ПРОГРАММЫ 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1 год обучения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Раздел 1: Работа с бумагой. Основы декоративной композиции.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Аппликация с элементами коллажа</w:t>
      </w:r>
    </w:p>
    <w:p w:rsidR="008E46F7" w:rsidRPr="00470987" w:rsidRDefault="008E46F7" w:rsidP="008E46F7">
      <w:pPr>
        <w:shd w:val="clear" w:color="auto" w:fill="FFFFFF"/>
        <w:tabs>
          <w:tab w:val="left" w:pos="514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8"/>
          <w:sz w:val="28"/>
          <w:szCs w:val="28"/>
        </w:rPr>
        <w:t>1.1.</w:t>
      </w:r>
      <w:r w:rsidRPr="00470987">
        <w:rPr>
          <w:b/>
          <w:bCs/>
          <w:sz w:val="28"/>
          <w:szCs w:val="28"/>
        </w:rPr>
        <w:tab/>
        <w:t xml:space="preserve">Тема: Дерево - рука. </w:t>
      </w:r>
      <w:r w:rsidRPr="00470987">
        <w:rPr>
          <w:sz w:val="28"/>
          <w:szCs w:val="28"/>
        </w:rPr>
        <w:t>Познакомиться с особенностями декоративной</w:t>
      </w:r>
      <w:r w:rsidRPr="00470987">
        <w:rPr>
          <w:sz w:val="28"/>
          <w:szCs w:val="28"/>
        </w:rPr>
        <w:br/>
        <w:t>композиции: плоскостность изображения, лаконичность и выразительность</w:t>
      </w:r>
      <w:r w:rsidRPr="00470987">
        <w:rPr>
          <w:sz w:val="28"/>
          <w:szCs w:val="28"/>
        </w:rPr>
        <w:br/>
        <w:t>силуэта, локальные цветовые отношения. Использование контрастных</w:t>
      </w:r>
      <w:r w:rsidRPr="00470987">
        <w:rPr>
          <w:sz w:val="28"/>
          <w:szCs w:val="28"/>
        </w:rPr>
        <w:br/>
      </w:r>
      <w:r w:rsidRPr="00470987">
        <w:rPr>
          <w:sz w:val="28"/>
          <w:szCs w:val="28"/>
        </w:rPr>
        <w:lastRenderedPageBreak/>
        <w:t>отношений локального цвета фона и пестрой аппликации, которая на него</w:t>
      </w:r>
      <w:r w:rsidRPr="00470987">
        <w:rPr>
          <w:sz w:val="28"/>
          <w:szCs w:val="28"/>
        </w:rPr>
        <w:br/>
        <w:t>наклеивается. Используется картон, цветная и пестрая бумага из журналов,</w:t>
      </w:r>
      <w:r w:rsidRPr="00470987">
        <w:rPr>
          <w:sz w:val="28"/>
          <w:szCs w:val="28"/>
        </w:rPr>
        <w:br/>
        <w:t>клей, ножницы.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 xml:space="preserve">«Веселые осьминожки». Придумать и выполнить </w:t>
      </w:r>
      <w:r w:rsidRPr="00470987">
        <w:rPr>
          <w:sz w:val="28"/>
          <w:szCs w:val="28"/>
        </w:rPr>
        <w:t>декоративную композицию с использованием отпечатков рук (гуашь, акварель, формат A3).</w:t>
      </w:r>
    </w:p>
    <w:p w:rsidR="008E46F7" w:rsidRPr="00470987" w:rsidRDefault="008E46F7" w:rsidP="008E46F7">
      <w:pPr>
        <w:shd w:val="clear" w:color="auto" w:fill="FFFFFF"/>
        <w:tabs>
          <w:tab w:val="left" w:pos="514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8"/>
          <w:sz w:val="28"/>
          <w:szCs w:val="28"/>
        </w:rPr>
        <w:t>1.2.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2"/>
          <w:sz w:val="28"/>
          <w:szCs w:val="28"/>
        </w:rPr>
        <w:t>Тема: Букет цветов</w:t>
      </w:r>
      <w:r w:rsidRPr="00470987">
        <w:rPr>
          <w:spacing w:val="-2"/>
          <w:sz w:val="28"/>
          <w:szCs w:val="28"/>
        </w:rPr>
        <w:t>. Познакомиться с техникой мозаичной аппликации.</w:t>
      </w:r>
      <w:r w:rsidRPr="00470987">
        <w:rPr>
          <w:spacing w:val="-2"/>
          <w:sz w:val="28"/>
          <w:szCs w:val="28"/>
        </w:rPr>
        <w:br/>
      </w:r>
      <w:r w:rsidRPr="00470987">
        <w:rPr>
          <w:sz w:val="28"/>
          <w:szCs w:val="28"/>
        </w:rPr>
        <w:t>Узнать о виде монументального декоративно-прикладного искусства -</w:t>
      </w:r>
      <w:r w:rsidRPr="00470987">
        <w:rPr>
          <w:sz w:val="28"/>
          <w:szCs w:val="28"/>
        </w:rPr>
        <w:br/>
        <w:t>мозаика. Выполнить композицию из заранее подготовленных кусочков</w:t>
      </w:r>
      <w:r w:rsidRPr="00470987">
        <w:rPr>
          <w:sz w:val="28"/>
          <w:szCs w:val="28"/>
        </w:rPr>
        <w:br/>
        <w:t>бумаги разных оттенков одного цвета. Организовать плоскость листа при</w:t>
      </w:r>
      <w:r w:rsidRPr="00470987">
        <w:rPr>
          <w:sz w:val="28"/>
          <w:szCs w:val="28"/>
        </w:rPr>
        <w:br/>
        <w:t>акцентировании композиционного центра и соподчинении всех элементов</w:t>
      </w:r>
      <w:r w:rsidRPr="00470987">
        <w:rPr>
          <w:sz w:val="28"/>
          <w:szCs w:val="28"/>
        </w:rPr>
        <w:br/>
        <w:t>композиции. Задание выполняется на картоне с использованием цветной</w:t>
      </w:r>
      <w:r w:rsidRPr="00470987">
        <w:rPr>
          <w:sz w:val="28"/>
          <w:szCs w:val="28"/>
        </w:rPr>
        <w:br/>
        <w:t>бумажной мозаикой.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собрать коллекцию осенних листьев.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1.3.Тема: Осенние листочки</w:t>
      </w:r>
      <w:r w:rsidRPr="00470987">
        <w:rPr>
          <w:sz w:val="28"/>
          <w:szCs w:val="28"/>
        </w:rPr>
        <w:t>. Знакомство с понятием «простая и сложная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форма». Сравнение по форме различных листьев (рябина и липа, ясень и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дуб), и выявление их геометрической основы. Сравнение пропорций частей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в   сложных   составных   формах.   Понятия  «симметрия»  и   «асимметрия».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Использование цветной бумаги, картона, шаблона листьев, декоративных</w:t>
      </w:r>
      <w:r w:rsidRPr="00B67E9B">
        <w:rPr>
          <w:sz w:val="28"/>
          <w:szCs w:val="28"/>
        </w:rPr>
        <w:t xml:space="preserve"> </w:t>
      </w:r>
      <w:r w:rsidRPr="00470987">
        <w:rPr>
          <w:spacing w:val="-3"/>
          <w:sz w:val="28"/>
          <w:szCs w:val="28"/>
        </w:rPr>
        <w:t>маркеров.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    </w:t>
      </w:r>
      <w:r w:rsidRPr="00470987">
        <w:rPr>
          <w:sz w:val="28"/>
          <w:szCs w:val="28"/>
        </w:rPr>
        <w:t>используя  технику  мозаичной   аппликации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pacing w:val="-2"/>
          <w:sz w:val="28"/>
          <w:szCs w:val="28"/>
        </w:rPr>
      </w:pPr>
      <w:r w:rsidRPr="00470987">
        <w:rPr>
          <w:sz w:val="28"/>
          <w:szCs w:val="28"/>
        </w:rPr>
        <w:t>выполнить упражнение «Радуга-дуга»,   цветная мозаичная бумага,   картон</w:t>
      </w:r>
      <w:r w:rsidRPr="004349D0">
        <w:rPr>
          <w:sz w:val="28"/>
          <w:szCs w:val="28"/>
        </w:rPr>
        <w:t xml:space="preserve"> </w:t>
      </w:r>
      <w:r w:rsidRPr="00470987">
        <w:rPr>
          <w:spacing w:val="-2"/>
          <w:sz w:val="28"/>
          <w:szCs w:val="28"/>
        </w:rPr>
        <w:t>формат А5.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8"/>
          <w:sz w:val="28"/>
          <w:szCs w:val="28"/>
        </w:rPr>
        <w:t>1.4. Тема: Пейзаж-настроение</w:t>
      </w:r>
      <w:r w:rsidRPr="00470987">
        <w:rPr>
          <w:spacing w:val="-8"/>
          <w:sz w:val="28"/>
          <w:szCs w:val="28"/>
        </w:rPr>
        <w:t xml:space="preserve">. Используя навыки, приобретенные на </w:t>
      </w:r>
      <w:r w:rsidRPr="00470987">
        <w:rPr>
          <w:spacing w:val="-10"/>
          <w:sz w:val="28"/>
          <w:szCs w:val="28"/>
        </w:rPr>
        <w:t xml:space="preserve">предыдущих уроках, выполнить композицию на передачу эмоционального состояния природы с помощью ритмически организованных пятен. Работа </w:t>
      </w:r>
      <w:r w:rsidRPr="00470987">
        <w:rPr>
          <w:spacing w:val="-9"/>
          <w:sz w:val="28"/>
          <w:szCs w:val="28"/>
        </w:rPr>
        <w:t xml:space="preserve">выполняется из осенних листьев, цветной мозаики на картона формат А4. </w:t>
      </w:r>
      <w:r w:rsidRPr="00470987">
        <w:rPr>
          <w:i/>
          <w:iCs/>
          <w:spacing w:val="-9"/>
          <w:sz w:val="28"/>
          <w:szCs w:val="28"/>
        </w:rPr>
        <w:t>Самостоятельная работа</w:t>
      </w:r>
      <w:r w:rsidRPr="00470987">
        <w:rPr>
          <w:b/>
          <w:bCs/>
          <w:i/>
          <w:iCs/>
          <w:spacing w:val="-9"/>
          <w:sz w:val="28"/>
          <w:szCs w:val="28"/>
        </w:rPr>
        <w:t xml:space="preserve">: </w:t>
      </w:r>
      <w:r w:rsidRPr="00470987">
        <w:rPr>
          <w:spacing w:val="-9"/>
          <w:sz w:val="28"/>
          <w:szCs w:val="28"/>
        </w:rPr>
        <w:t xml:space="preserve">прочитать русские народные сказки, героями </w:t>
      </w:r>
      <w:r w:rsidRPr="00470987">
        <w:rPr>
          <w:sz w:val="28"/>
          <w:szCs w:val="28"/>
        </w:rPr>
        <w:t>которых являются звери.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1"/>
          <w:sz w:val="28"/>
          <w:szCs w:val="28"/>
        </w:rPr>
        <w:lastRenderedPageBreak/>
        <w:t xml:space="preserve">1.5.Тема: Сказка. </w:t>
      </w:r>
      <w:r w:rsidRPr="00470987">
        <w:rPr>
          <w:spacing w:val="-11"/>
          <w:sz w:val="28"/>
          <w:szCs w:val="28"/>
        </w:rPr>
        <w:t>Познакомить с анималистическим жанром в декоративно-</w:t>
      </w:r>
      <w:r w:rsidRPr="00470987">
        <w:rPr>
          <w:spacing w:val="-8"/>
          <w:sz w:val="28"/>
          <w:szCs w:val="28"/>
        </w:rPr>
        <w:t xml:space="preserve">прикладном искусстве. Выполнить иллюстрацию к русской народной сказке </w:t>
      </w:r>
      <w:r w:rsidRPr="00470987">
        <w:rPr>
          <w:sz w:val="28"/>
          <w:szCs w:val="28"/>
        </w:rPr>
        <w:t xml:space="preserve">в технике аппликации из кусочков рваной цветной бумаги. Найти </w:t>
      </w:r>
      <w:r w:rsidRPr="00470987">
        <w:rPr>
          <w:spacing w:val="-10"/>
          <w:sz w:val="28"/>
          <w:szCs w:val="28"/>
        </w:rPr>
        <w:t xml:space="preserve">выразительное решение композиции, выполнить силуэтное изображение животного. Использование цветной бумаги, цветного картона. </w:t>
      </w: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 xml:space="preserve">поинтересоваться у родных есть ли дома </w:t>
      </w:r>
      <w:r w:rsidRPr="00470987">
        <w:rPr>
          <w:spacing w:val="-9"/>
          <w:sz w:val="28"/>
          <w:szCs w:val="28"/>
        </w:rPr>
        <w:t>глиняная игрушка, если есть, то узнать какая и принести на занятие.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1"/>
          <w:sz w:val="28"/>
          <w:szCs w:val="28"/>
        </w:rPr>
        <w:t>Раздел 2: Традиционные виды росписи. Филимоновская роспись</w:t>
      </w:r>
    </w:p>
    <w:p w:rsidR="008E46F7" w:rsidRPr="00470987" w:rsidRDefault="008E46F7" w:rsidP="008E46F7">
      <w:pPr>
        <w:shd w:val="clear" w:color="auto" w:fill="FFFFFF"/>
        <w:tabs>
          <w:tab w:val="left" w:pos="562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3"/>
          <w:sz w:val="28"/>
          <w:szCs w:val="28"/>
        </w:rPr>
        <w:t>2.1.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10"/>
          <w:sz w:val="28"/>
          <w:szCs w:val="28"/>
        </w:rPr>
        <w:t>Тема: Филимоновская роспись</w:t>
      </w:r>
      <w:r w:rsidRPr="00470987">
        <w:rPr>
          <w:spacing w:val="-10"/>
          <w:sz w:val="28"/>
          <w:szCs w:val="28"/>
        </w:rPr>
        <w:t>. Беседа об истории возникновения и</w:t>
      </w:r>
      <w:r w:rsidRPr="00470987">
        <w:rPr>
          <w:spacing w:val="-10"/>
          <w:sz w:val="28"/>
          <w:szCs w:val="28"/>
        </w:rPr>
        <w:br/>
        <w:t>развития росписи деревни Филимоново Тульской области. Знакомство с ее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2"/>
          <w:sz w:val="28"/>
          <w:szCs w:val="28"/>
        </w:rPr>
        <w:t>орнаментальными мотивами, видами узоров, которыми украшают</w:t>
      </w:r>
      <w:r w:rsidRPr="00470987">
        <w:rPr>
          <w:spacing w:val="-2"/>
          <w:sz w:val="28"/>
          <w:szCs w:val="28"/>
        </w:rPr>
        <w:br/>
      </w:r>
      <w:r w:rsidRPr="00470987">
        <w:rPr>
          <w:spacing w:val="-4"/>
          <w:sz w:val="28"/>
          <w:szCs w:val="28"/>
        </w:rPr>
        <w:t>филимоновскую игрушку и способами их нанесения на поверхность.</w:t>
      </w:r>
      <w:r w:rsidRPr="00470987">
        <w:rPr>
          <w:spacing w:val="-4"/>
          <w:sz w:val="28"/>
          <w:szCs w:val="28"/>
        </w:rPr>
        <w:br/>
      </w:r>
      <w:r w:rsidRPr="00470987">
        <w:rPr>
          <w:spacing w:val="-9"/>
          <w:sz w:val="28"/>
          <w:szCs w:val="28"/>
        </w:rPr>
        <w:t>Выполнение орнаментальных схем. Заполнение плоской формы узором.</w:t>
      </w:r>
      <w:r w:rsidRPr="00470987">
        <w:rPr>
          <w:spacing w:val="-9"/>
          <w:sz w:val="28"/>
          <w:szCs w:val="28"/>
        </w:rPr>
        <w:br/>
      </w:r>
      <w:r w:rsidRPr="00470987">
        <w:rPr>
          <w:spacing w:val="-10"/>
          <w:sz w:val="28"/>
          <w:szCs w:val="28"/>
        </w:rPr>
        <w:t>Возможно создание коллективной композиции «Ярмарка игрушек». Работа</w:t>
      </w:r>
      <w:r w:rsidRPr="00470987">
        <w:rPr>
          <w:spacing w:val="-10"/>
          <w:sz w:val="28"/>
          <w:szCs w:val="28"/>
        </w:rPr>
        <w:br/>
        <w:t>ведется на формате А4 гуашью, с использованием шаблонов.</w:t>
      </w:r>
      <w:r w:rsidRPr="00470987">
        <w:rPr>
          <w:spacing w:val="-10"/>
          <w:sz w:val="28"/>
          <w:szCs w:val="28"/>
        </w:rPr>
        <w:br/>
      </w: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вместе с родителями посмотреть информацию о</w:t>
      </w:r>
      <w:r w:rsidRPr="00470987">
        <w:rPr>
          <w:spacing w:val="-10"/>
          <w:sz w:val="28"/>
          <w:szCs w:val="28"/>
        </w:rPr>
        <w:br/>
        <w:t>мастерах филимоновской игрушки и вписать ее в альбом домашних заданий.</w:t>
      </w:r>
    </w:p>
    <w:p w:rsidR="008E46F7" w:rsidRPr="00470987" w:rsidRDefault="008E46F7" w:rsidP="008E46F7">
      <w:pPr>
        <w:shd w:val="clear" w:color="auto" w:fill="FFFFFF"/>
        <w:tabs>
          <w:tab w:val="left" w:pos="816"/>
        </w:tabs>
        <w:spacing w:line="360" w:lineRule="auto"/>
        <w:jc w:val="both"/>
        <w:rPr>
          <w:spacing w:val="-10"/>
          <w:sz w:val="28"/>
          <w:szCs w:val="28"/>
        </w:rPr>
      </w:pPr>
      <w:r w:rsidRPr="00470987">
        <w:rPr>
          <w:b/>
          <w:bCs/>
          <w:spacing w:val="-14"/>
          <w:sz w:val="28"/>
          <w:szCs w:val="28"/>
        </w:rPr>
        <w:t>2.2.</w:t>
      </w:r>
      <w:r w:rsidRPr="00470987">
        <w:rPr>
          <w:b/>
          <w:bCs/>
          <w:sz w:val="28"/>
          <w:szCs w:val="28"/>
        </w:rPr>
        <w:tab/>
        <w:t xml:space="preserve">Тема: Копирование образца. </w:t>
      </w:r>
      <w:r w:rsidRPr="00470987">
        <w:rPr>
          <w:sz w:val="28"/>
          <w:szCs w:val="28"/>
        </w:rPr>
        <w:t>Выполнить копию росписи</w:t>
      </w:r>
      <w:r w:rsidRPr="00470987">
        <w:rPr>
          <w:sz w:val="28"/>
          <w:szCs w:val="28"/>
        </w:rPr>
        <w:br/>
      </w:r>
      <w:r w:rsidRPr="00470987">
        <w:rPr>
          <w:spacing w:val="-11"/>
          <w:sz w:val="28"/>
          <w:szCs w:val="28"/>
        </w:rPr>
        <w:t>филимоновской игрушки. Расписать нарисованную по шаблону фигурку или</w:t>
      </w:r>
      <w:r w:rsidRPr="00470987">
        <w:rPr>
          <w:spacing w:val="-11"/>
          <w:sz w:val="28"/>
          <w:szCs w:val="28"/>
        </w:rPr>
        <w:br/>
      </w:r>
      <w:r w:rsidRPr="00470987">
        <w:rPr>
          <w:spacing w:val="-10"/>
          <w:sz w:val="28"/>
          <w:szCs w:val="28"/>
        </w:rPr>
        <w:t>готовую белую игрушку-свистульку простой формы, используя в качестве</w:t>
      </w:r>
      <w:r w:rsidRPr="00470987">
        <w:rPr>
          <w:spacing w:val="-10"/>
          <w:sz w:val="28"/>
          <w:szCs w:val="28"/>
        </w:rPr>
        <w:br/>
        <w:t>образцов игрушки расписанные мастерами, а также схемы, выполненные на</w:t>
      </w:r>
      <w:r w:rsidRPr="00470987">
        <w:rPr>
          <w:spacing w:val="-10"/>
          <w:sz w:val="28"/>
          <w:szCs w:val="28"/>
        </w:rPr>
        <w:br/>
        <w:t>предыдущих уроках. Используется акварель, гуашь, формат А4.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 xml:space="preserve">разработать узор для филимоновского всадника и </w:t>
      </w:r>
      <w:r w:rsidRPr="00470987">
        <w:rPr>
          <w:sz w:val="28"/>
          <w:szCs w:val="28"/>
        </w:rPr>
        <w:t>барыни в альбоме домашних заданий.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2.3. Тема: Творческая работа «Праздничное гуляние». </w:t>
      </w:r>
      <w:r w:rsidRPr="00470987">
        <w:rPr>
          <w:sz w:val="28"/>
          <w:szCs w:val="28"/>
        </w:rPr>
        <w:t>Создать композицию с фигурками людей, зверей, птиц выполнив их роспись. Закрепить пройденный материал. Используется акварель, формат А4, орнаментальные схемы выполненные на первом уроке.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>Раздел 3: Текстиль. Ткачество</w:t>
      </w:r>
    </w:p>
    <w:p w:rsidR="008E46F7" w:rsidRPr="00470987" w:rsidRDefault="008E46F7" w:rsidP="008E46F7">
      <w:pPr>
        <w:shd w:val="clear" w:color="auto" w:fill="FFFFFF"/>
        <w:tabs>
          <w:tab w:val="left" w:pos="624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3.1.</w:t>
      </w:r>
      <w:r w:rsidRPr="00470987">
        <w:rPr>
          <w:b/>
          <w:bCs/>
          <w:sz w:val="28"/>
          <w:szCs w:val="28"/>
        </w:rPr>
        <w:tab/>
        <w:t xml:space="preserve">Тема: История ткацкого ремесла. </w:t>
      </w:r>
      <w:r w:rsidRPr="00470987">
        <w:rPr>
          <w:sz w:val="28"/>
          <w:szCs w:val="28"/>
        </w:rPr>
        <w:t>Просмотр фильма об истории</w:t>
      </w:r>
      <w:r w:rsidRPr="00470987">
        <w:rPr>
          <w:sz w:val="28"/>
          <w:szCs w:val="28"/>
        </w:rPr>
        <w:br/>
      </w:r>
      <w:r w:rsidRPr="00470987">
        <w:rPr>
          <w:sz w:val="28"/>
          <w:szCs w:val="28"/>
        </w:rPr>
        <w:lastRenderedPageBreak/>
        <w:t>ткацкого ремесла, об оборудовании, необходимом для ткачества. На основе</w:t>
      </w:r>
      <w:r w:rsidRPr="00B67E9B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музейных образцов познакомиться с видами ткачества.</w:t>
      </w:r>
    </w:p>
    <w:p w:rsidR="008E46F7" w:rsidRPr="00470987" w:rsidRDefault="008E46F7" w:rsidP="008E46F7">
      <w:pPr>
        <w:shd w:val="clear" w:color="auto" w:fill="FFFFFF"/>
        <w:tabs>
          <w:tab w:val="left" w:pos="523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3.2.</w:t>
      </w:r>
      <w:r w:rsidRPr="00470987">
        <w:rPr>
          <w:b/>
          <w:bCs/>
          <w:sz w:val="28"/>
          <w:szCs w:val="28"/>
        </w:rPr>
        <w:tab/>
        <w:t>Тема: Основные технические приемы ткачества</w:t>
      </w:r>
      <w:r w:rsidRPr="00470987">
        <w:rPr>
          <w:sz w:val="28"/>
          <w:szCs w:val="28"/>
        </w:rPr>
        <w:t>. Подготовить картон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к ткачеству, выполнить простое полотняное переплетение. Познакомиться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с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понятиями зев, уток, долевая нить. Используется картон, хлопковая и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шерстяная нить, пластиковая иголка.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>Самостоятельная работа</w:t>
      </w:r>
      <w:r w:rsidRPr="00470987">
        <w:rPr>
          <w:b/>
          <w:bCs/>
          <w:i/>
          <w:iCs/>
          <w:sz w:val="28"/>
          <w:szCs w:val="28"/>
        </w:rPr>
        <w:t xml:space="preserve">: </w:t>
      </w:r>
      <w:r w:rsidRPr="00470987">
        <w:rPr>
          <w:sz w:val="28"/>
          <w:szCs w:val="28"/>
        </w:rPr>
        <w:t>вклеить в альбом домашних заданий картинки с изображением тканых изделий.</w:t>
      </w:r>
    </w:p>
    <w:p w:rsidR="008E46F7" w:rsidRPr="00470987" w:rsidRDefault="008E46F7" w:rsidP="008E46F7">
      <w:pPr>
        <w:shd w:val="clear" w:color="auto" w:fill="FFFFFF"/>
        <w:tabs>
          <w:tab w:val="left" w:pos="931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6"/>
          <w:sz w:val="28"/>
          <w:szCs w:val="28"/>
        </w:rPr>
        <w:t>3.3.</w:t>
      </w:r>
      <w:r w:rsidRPr="00470987">
        <w:rPr>
          <w:b/>
          <w:bCs/>
          <w:sz w:val="28"/>
          <w:szCs w:val="28"/>
        </w:rPr>
        <w:tab/>
        <w:t xml:space="preserve">Тема: Копирование гобелена. </w:t>
      </w:r>
      <w:r w:rsidRPr="00470987">
        <w:rPr>
          <w:sz w:val="28"/>
          <w:szCs w:val="28"/>
        </w:rPr>
        <w:t>Используя возможности</w:t>
      </w:r>
      <w:r w:rsidRPr="00470987">
        <w:rPr>
          <w:sz w:val="28"/>
          <w:szCs w:val="28"/>
        </w:rPr>
        <w:br/>
        <w:t>изобразительных средств (линия, точка) выполнить копию готового гобелена</w:t>
      </w:r>
      <w:r w:rsidRPr="004349D0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с натуры, имитируя технику ткачества. Используется формат А4, гуашь,</w:t>
      </w:r>
      <w:r w:rsidRPr="00B67E9B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акварель, фломастеры.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в альбоме домашних заданий выполнить копию гобелена с его изображения на фотографии.</w:t>
      </w:r>
    </w:p>
    <w:p w:rsidR="008E46F7" w:rsidRPr="00470987" w:rsidRDefault="008E46F7" w:rsidP="008E46F7">
      <w:pPr>
        <w:shd w:val="clear" w:color="auto" w:fill="FFFFFF"/>
        <w:tabs>
          <w:tab w:val="left" w:pos="643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6"/>
          <w:sz w:val="28"/>
          <w:szCs w:val="28"/>
        </w:rPr>
        <w:t>3.4.</w:t>
      </w:r>
      <w:r w:rsidRPr="00470987">
        <w:rPr>
          <w:b/>
          <w:bCs/>
          <w:sz w:val="28"/>
          <w:szCs w:val="28"/>
        </w:rPr>
        <w:tab/>
        <w:t xml:space="preserve">Тема: Значение колорита в работе над гобеленом. </w:t>
      </w:r>
      <w:r w:rsidRPr="00470987">
        <w:rPr>
          <w:sz w:val="28"/>
          <w:szCs w:val="28"/>
        </w:rPr>
        <w:t>Выполнить</w:t>
      </w:r>
      <w:r w:rsidRPr="00470987">
        <w:rPr>
          <w:sz w:val="28"/>
          <w:szCs w:val="28"/>
        </w:rPr>
        <w:br/>
        <w:t>ассоциативную цветовую композицию на заданную тему (грустно-весело,</w:t>
      </w:r>
      <w:r w:rsidRPr="00470987">
        <w:rPr>
          <w:sz w:val="28"/>
          <w:szCs w:val="28"/>
        </w:rPr>
        <w:br/>
        <w:t>тепло-холодно и т.д.). Возможно использование фактуры для достижения</w:t>
      </w:r>
      <w:r w:rsidRPr="00470987">
        <w:rPr>
          <w:sz w:val="28"/>
          <w:szCs w:val="28"/>
        </w:rPr>
        <w:br/>
        <w:t>большей эмоциональной выразительности. Материалы</w:t>
      </w:r>
      <w:r w:rsidRPr="00470987">
        <w:rPr>
          <w:b/>
          <w:bCs/>
          <w:sz w:val="28"/>
          <w:szCs w:val="28"/>
        </w:rPr>
        <w:t xml:space="preserve">: </w:t>
      </w:r>
      <w:r w:rsidRPr="00470987">
        <w:rPr>
          <w:sz w:val="28"/>
          <w:szCs w:val="28"/>
        </w:rPr>
        <w:t>гуашь, формат А4.</w:t>
      </w:r>
      <w:r w:rsidRPr="00470987">
        <w:rPr>
          <w:sz w:val="28"/>
          <w:szCs w:val="28"/>
        </w:rPr>
        <w:br/>
      </w: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Выполнить колористическую композицию на</w:t>
      </w:r>
      <w:r w:rsidRPr="00470987">
        <w:rPr>
          <w:sz w:val="28"/>
          <w:szCs w:val="28"/>
        </w:rPr>
        <w:br/>
        <w:t>заданную тему.</w:t>
      </w:r>
    </w:p>
    <w:p w:rsidR="008E46F7" w:rsidRPr="00470987" w:rsidRDefault="008E46F7" w:rsidP="008E46F7">
      <w:pPr>
        <w:shd w:val="clear" w:color="auto" w:fill="FFFFFF"/>
        <w:tabs>
          <w:tab w:val="left" w:pos="643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3.5.</w:t>
      </w:r>
      <w:r w:rsidRPr="00470987">
        <w:rPr>
          <w:b/>
          <w:bCs/>
          <w:sz w:val="28"/>
          <w:szCs w:val="28"/>
        </w:rPr>
        <w:tab/>
        <w:t xml:space="preserve">Тема: Выполнение эскиза гобелена. </w:t>
      </w:r>
      <w:r w:rsidRPr="00470987">
        <w:rPr>
          <w:sz w:val="28"/>
          <w:szCs w:val="28"/>
        </w:rPr>
        <w:t>Симметрия и асимметрия в</w:t>
      </w:r>
      <w:r w:rsidRPr="00470987">
        <w:rPr>
          <w:sz w:val="28"/>
          <w:szCs w:val="28"/>
        </w:rPr>
        <w:br/>
        <w:t>декоративной композиции. Выполнить эскиз гобелена в цвете, используя</w:t>
      </w:r>
      <w:r w:rsidRPr="00470987">
        <w:rPr>
          <w:sz w:val="28"/>
          <w:szCs w:val="28"/>
        </w:rPr>
        <w:br/>
        <w:t>технику работы мазком, направленном только вертикально или только</w:t>
      </w:r>
      <w:r w:rsidRPr="00470987">
        <w:rPr>
          <w:sz w:val="28"/>
          <w:szCs w:val="28"/>
        </w:rPr>
        <w:br/>
        <w:t>горизонтально. Используется гуашь, формат А4.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>Выполнить эскиз гобелена на заданную тему.</w:t>
      </w:r>
    </w:p>
    <w:p w:rsidR="008E46F7" w:rsidRPr="00470987" w:rsidRDefault="008E46F7" w:rsidP="008E46F7">
      <w:pPr>
        <w:shd w:val="clear" w:color="auto" w:fill="FFFFFF"/>
        <w:tabs>
          <w:tab w:val="left" w:pos="586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4"/>
          <w:sz w:val="28"/>
          <w:szCs w:val="28"/>
        </w:rPr>
        <w:t>3.6.</w:t>
      </w:r>
      <w:r w:rsidRPr="00470987">
        <w:rPr>
          <w:b/>
          <w:bCs/>
          <w:sz w:val="28"/>
          <w:szCs w:val="28"/>
        </w:rPr>
        <w:tab/>
        <w:t xml:space="preserve">Тема: Пояс в технике «дерганье» (плоский). </w:t>
      </w:r>
      <w:r w:rsidRPr="00470987">
        <w:rPr>
          <w:sz w:val="28"/>
          <w:szCs w:val="28"/>
        </w:rPr>
        <w:t>Познакомиться с</w:t>
      </w:r>
      <w:r w:rsidRPr="00470987">
        <w:rPr>
          <w:sz w:val="28"/>
          <w:szCs w:val="28"/>
        </w:rPr>
        <w:br/>
        <w:t>техникой выполнения несложных поясов в технике дерганье. Используются</w:t>
      </w:r>
      <w:r w:rsidRPr="00B67E9B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толстые нити разных цветов.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повторить дома способ выполнения пояса.</w:t>
      </w:r>
    </w:p>
    <w:p w:rsidR="008E46F7" w:rsidRPr="00470987" w:rsidRDefault="008E46F7" w:rsidP="008E46F7">
      <w:pPr>
        <w:shd w:val="clear" w:color="auto" w:fill="FFFFFF"/>
        <w:tabs>
          <w:tab w:val="left" w:pos="586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3.7.</w:t>
      </w:r>
      <w:r w:rsidRPr="00470987">
        <w:rPr>
          <w:b/>
          <w:bCs/>
          <w:sz w:val="28"/>
          <w:szCs w:val="28"/>
        </w:rPr>
        <w:tab/>
        <w:t xml:space="preserve">Тема: Пояс в технике «дерганье» (квадратный). </w:t>
      </w:r>
      <w:r w:rsidRPr="00470987">
        <w:rPr>
          <w:sz w:val="28"/>
          <w:szCs w:val="28"/>
        </w:rPr>
        <w:t>Познакомиться с</w:t>
      </w:r>
      <w:r w:rsidRPr="00470987">
        <w:rPr>
          <w:sz w:val="28"/>
          <w:szCs w:val="28"/>
        </w:rPr>
        <w:br/>
      </w:r>
      <w:r w:rsidRPr="00470987">
        <w:rPr>
          <w:sz w:val="28"/>
          <w:szCs w:val="28"/>
        </w:rPr>
        <w:lastRenderedPageBreak/>
        <w:t>техникой выполнения несложных поясов в технике дерганье. Выполнить</w:t>
      </w:r>
      <w:r w:rsidRPr="00470987">
        <w:rPr>
          <w:sz w:val="28"/>
          <w:szCs w:val="28"/>
        </w:rPr>
        <w:br/>
        <w:t>небольшое изделие (шнурок, брелок). Используются толстые нити разных</w:t>
      </w:r>
      <w:r w:rsidRPr="00470987">
        <w:rPr>
          <w:sz w:val="28"/>
          <w:szCs w:val="28"/>
        </w:rPr>
        <w:br/>
        <w:t>цветов.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повторить дома способ выполнения пояса.</w:t>
      </w:r>
    </w:p>
    <w:p w:rsidR="008E46F7" w:rsidRPr="00470987" w:rsidRDefault="008E46F7" w:rsidP="008E46F7">
      <w:pPr>
        <w:shd w:val="clear" w:color="auto" w:fill="FFFFFF"/>
        <w:tabs>
          <w:tab w:val="left" w:pos="1814"/>
        </w:tabs>
        <w:spacing w:line="360" w:lineRule="auto"/>
        <w:ind w:firstLine="1080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Раздел 4: Игрушка в различных техниках и материалах.</w:t>
      </w:r>
      <w:r w:rsidRPr="00470987">
        <w:rPr>
          <w:b/>
          <w:bCs/>
          <w:sz w:val="28"/>
          <w:szCs w:val="28"/>
        </w:rPr>
        <w:br/>
        <w:t>4.1.     Тема:  «Плешковская игрушка - свистулька»</w:t>
      </w:r>
      <w:r w:rsidRPr="00470987">
        <w:rPr>
          <w:sz w:val="28"/>
          <w:szCs w:val="28"/>
        </w:rPr>
        <w:t>. Познакомиться с</w:t>
      </w:r>
      <w:r w:rsidRPr="00470987">
        <w:rPr>
          <w:sz w:val="28"/>
          <w:szCs w:val="28"/>
        </w:rPr>
        <w:br/>
        <w:t>традиционной глиняной игрушкой Орловского края и особенностями ее</w:t>
      </w:r>
      <w:r w:rsidRPr="00470987">
        <w:rPr>
          <w:sz w:val="28"/>
          <w:szCs w:val="28"/>
        </w:rPr>
        <w:br/>
      </w:r>
      <w:r w:rsidRPr="00470987">
        <w:rPr>
          <w:spacing w:val="-1"/>
          <w:sz w:val="28"/>
          <w:szCs w:val="28"/>
        </w:rPr>
        <w:t>выполнения.   Освоить   приемы   лепки   и   декора   плешковской   игрушки-свистульки.   Зарисовать   образцы,   фрагменты   декора  игрушек-свистулек.</w:t>
      </w:r>
      <w:r w:rsidRPr="00470987">
        <w:rPr>
          <w:spacing w:val="-1"/>
          <w:sz w:val="28"/>
          <w:szCs w:val="28"/>
        </w:rPr>
        <w:br/>
      </w:r>
      <w:r w:rsidRPr="00470987">
        <w:rPr>
          <w:sz w:val="28"/>
          <w:szCs w:val="28"/>
        </w:rPr>
        <w:t>Выполнить игрушку в материале. Используется глина, красители.</w:t>
      </w:r>
      <w:r w:rsidRPr="00470987">
        <w:rPr>
          <w:sz w:val="28"/>
          <w:szCs w:val="28"/>
        </w:rPr>
        <w:br/>
      </w: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посмотреть информацию о мастерах игрушки,</w:t>
      </w:r>
      <w:r w:rsidRPr="00470987">
        <w:rPr>
          <w:sz w:val="28"/>
          <w:szCs w:val="28"/>
        </w:rPr>
        <w:br/>
        <w:t>зарисовать некоторые их работы в альбом домашних заданий.</w:t>
      </w:r>
      <w:r w:rsidRPr="00470987">
        <w:rPr>
          <w:sz w:val="28"/>
          <w:szCs w:val="28"/>
        </w:rPr>
        <w:br/>
      </w:r>
      <w:r w:rsidRPr="00470987">
        <w:rPr>
          <w:b/>
          <w:bCs/>
          <w:spacing w:val="-6"/>
          <w:sz w:val="28"/>
          <w:szCs w:val="28"/>
        </w:rPr>
        <w:t>4.2.</w:t>
      </w:r>
      <w:r>
        <w:rPr>
          <w:b/>
          <w:bCs/>
          <w:spacing w:val="-6"/>
          <w:sz w:val="28"/>
          <w:szCs w:val="28"/>
        </w:rPr>
        <w:t xml:space="preserve"> </w:t>
      </w:r>
      <w:r w:rsidRPr="00470987">
        <w:rPr>
          <w:b/>
          <w:bCs/>
          <w:spacing w:val="-6"/>
          <w:sz w:val="28"/>
          <w:szCs w:val="28"/>
        </w:rPr>
        <w:t>Тема:</w:t>
      </w:r>
      <w:r>
        <w:rPr>
          <w:b/>
          <w:bCs/>
          <w:sz w:val="28"/>
          <w:szCs w:val="28"/>
        </w:rPr>
        <w:t xml:space="preserve"> </w:t>
      </w:r>
      <w:r w:rsidRPr="00470987">
        <w:rPr>
          <w:b/>
          <w:bCs/>
          <w:sz w:val="28"/>
          <w:szCs w:val="28"/>
        </w:rPr>
        <w:t xml:space="preserve">«Чернышенская    глиняная    кукла».    </w:t>
      </w:r>
      <w:r w:rsidRPr="00470987">
        <w:rPr>
          <w:sz w:val="28"/>
          <w:szCs w:val="28"/>
        </w:rPr>
        <w:t>Познакомиться    с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традиционной глиняной игрушкой Орловского края. Освоить приемы лепки и декора чернышенской куклы. Зарисовать образцы фрагментов декора глиняной куклы. Выполнить куклу в материале. Используется глина, красители.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>Самостоятельная работа</w:t>
      </w:r>
      <w:r w:rsidRPr="00470987">
        <w:rPr>
          <w:b/>
          <w:bCs/>
          <w:i/>
          <w:iCs/>
          <w:spacing w:val="-10"/>
          <w:sz w:val="28"/>
          <w:szCs w:val="28"/>
        </w:rPr>
        <w:t xml:space="preserve">: </w:t>
      </w:r>
      <w:r w:rsidRPr="00470987">
        <w:rPr>
          <w:spacing w:val="-10"/>
          <w:sz w:val="28"/>
          <w:szCs w:val="28"/>
        </w:rPr>
        <w:t xml:space="preserve">посмотреть информацию о мастерах игрушки, </w:t>
      </w:r>
      <w:r w:rsidRPr="00470987">
        <w:rPr>
          <w:sz w:val="28"/>
          <w:szCs w:val="28"/>
        </w:rPr>
        <w:t xml:space="preserve">зарисовать некоторые их работы в альбом с домашними заданиями. </w:t>
      </w:r>
      <w:r w:rsidRPr="00470987">
        <w:rPr>
          <w:spacing w:val="-10"/>
          <w:sz w:val="28"/>
          <w:szCs w:val="28"/>
        </w:rPr>
        <w:t>Принести на следующие занятие мелко порванные кусочки газеты.</w:t>
      </w:r>
    </w:p>
    <w:p w:rsidR="008E46F7" w:rsidRPr="00470987" w:rsidRDefault="008E46F7" w:rsidP="008E46F7">
      <w:pPr>
        <w:shd w:val="clear" w:color="auto" w:fill="FFFFFF"/>
        <w:tabs>
          <w:tab w:val="left" w:pos="706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4"/>
          <w:sz w:val="28"/>
          <w:szCs w:val="28"/>
        </w:rPr>
        <w:t>4.3.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6"/>
          <w:sz w:val="28"/>
          <w:szCs w:val="28"/>
        </w:rPr>
        <w:t xml:space="preserve">Тема: Колокольчик (папье-маше). </w:t>
      </w:r>
      <w:r w:rsidRPr="00470987">
        <w:rPr>
          <w:spacing w:val="-6"/>
          <w:sz w:val="28"/>
          <w:szCs w:val="28"/>
        </w:rPr>
        <w:t>Познакомиться с техникой</w:t>
      </w:r>
      <w:r w:rsidRPr="00470987">
        <w:rPr>
          <w:spacing w:val="-6"/>
          <w:sz w:val="28"/>
          <w:szCs w:val="28"/>
        </w:rPr>
        <w:br/>
      </w:r>
      <w:r w:rsidRPr="00470987">
        <w:rPr>
          <w:sz w:val="28"/>
          <w:szCs w:val="28"/>
        </w:rPr>
        <w:t>прикладного творчества папье-маше. Выполнить основу формы из</w:t>
      </w:r>
      <w:r w:rsidRPr="00470987">
        <w:rPr>
          <w:sz w:val="28"/>
          <w:szCs w:val="28"/>
        </w:rPr>
        <w:br/>
      </w:r>
      <w:r w:rsidRPr="00470987">
        <w:rPr>
          <w:spacing w:val="-10"/>
          <w:sz w:val="28"/>
          <w:szCs w:val="28"/>
        </w:rPr>
        <w:t>пластилина, послойно оклеить ее мелко порванной тонкой бумагой. После</w:t>
      </w:r>
      <w:r w:rsidRPr="00470987">
        <w:rPr>
          <w:spacing w:val="-10"/>
          <w:sz w:val="28"/>
          <w:szCs w:val="28"/>
        </w:rPr>
        <w:br/>
        <w:t>полного застывания объемную форму расписать, украсить декоративными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8"/>
          <w:sz w:val="28"/>
          <w:szCs w:val="28"/>
        </w:rPr>
        <w:t>элементами. Используется пластилин, клей ПВА, мелко порванная газета,</w:t>
      </w:r>
      <w:r w:rsidRPr="00470987">
        <w:rPr>
          <w:spacing w:val="-8"/>
          <w:sz w:val="28"/>
          <w:szCs w:val="28"/>
        </w:rPr>
        <w:br/>
      </w:r>
      <w:r w:rsidRPr="00470987">
        <w:rPr>
          <w:sz w:val="28"/>
          <w:szCs w:val="28"/>
        </w:rPr>
        <w:t>гуашь.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закончить нанесение необходимого количества слоев бумаги на пластилиновую форму, дать ей просохнуть.</w:t>
      </w:r>
    </w:p>
    <w:p w:rsidR="008E46F7" w:rsidRPr="00470987" w:rsidRDefault="008E46F7" w:rsidP="008E46F7">
      <w:pPr>
        <w:shd w:val="clear" w:color="auto" w:fill="FFFFFF"/>
        <w:tabs>
          <w:tab w:val="left" w:pos="504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4"/>
          <w:sz w:val="28"/>
          <w:szCs w:val="28"/>
        </w:rPr>
        <w:t>4.4.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13"/>
          <w:sz w:val="28"/>
          <w:szCs w:val="28"/>
        </w:rPr>
        <w:t>Тема: Матрешка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pacing w:val="-2"/>
          <w:sz w:val="28"/>
          <w:szCs w:val="28"/>
        </w:rPr>
        <w:lastRenderedPageBreak/>
        <w:t>Познакомиться с историей возникновения матрешки - образа красавицы,</w:t>
      </w:r>
      <w:r w:rsidRPr="004349D0">
        <w:rPr>
          <w:spacing w:val="-2"/>
          <w:sz w:val="28"/>
          <w:szCs w:val="28"/>
        </w:rPr>
        <w:t xml:space="preserve"> </w:t>
      </w:r>
      <w:r w:rsidRPr="00470987">
        <w:rPr>
          <w:sz w:val="28"/>
          <w:szCs w:val="28"/>
        </w:rPr>
        <w:t>воспетой в русских песнях и сказках. Расписать матрешку в полховско -</w:t>
      </w:r>
      <w:r w:rsidRPr="00B67E9B">
        <w:rPr>
          <w:sz w:val="28"/>
          <w:szCs w:val="28"/>
        </w:rPr>
        <w:t xml:space="preserve"> </w:t>
      </w:r>
      <w:r w:rsidRPr="00470987">
        <w:rPr>
          <w:spacing w:val="-4"/>
          <w:sz w:val="28"/>
          <w:szCs w:val="28"/>
        </w:rPr>
        <w:t>майданской традиции. Познакомиться с последовательностью работы над</w:t>
      </w:r>
      <w:r w:rsidRPr="004349D0">
        <w:rPr>
          <w:spacing w:val="-4"/>
          <w:sz w:val="28"/>
          <w:szCs w:val="28"/>
        </w:rPr>
        <w:t xml:space="preserve"> </w:t>
      </w:r>
      <w:r w:rsidRPr="00470987">
        <w:rPr>
          <w:spacing w:val="-8"/>
          <w:sz w:val="28"/>
          <w:szCs w:val="28"/>
        </w:rPr>
        <w:t>заготовкой, сначала лицо и руки, после этого фоновые места на поверхности</w:t>
      </w:r>
      <w:r w:rsidRPr="004349D0">
        <w:rPr>
          <w:spacing w:val="-8"/>
          <w:sz w:val="28"/>
          <w:szCs w:val="28"/>
        </w:rPr>
        <w:t xml:space="preserve"> </w:t>
      </w:r>
      <w:r w:rsidRPr="00470987">
        <w:rPr>
          <w:spacing w:val="-6"/>
          <w:sz w:val="28"/>
          <w:szCs w:val="28"/>
        </w:rPr>
        <w:t>формы, после этого разные элементы декора. Используется гуашь, плотная</w:t>
      </w:r>
      <w:r w:rsidRPr="00B67E9B">
        <w:rPr>
          <w:spacing w:val="-6"/>
          <w:sz w:val="28"/>
          <w:szCs w:val="28"/>
        </w:rPr>
        <w:t xml:space="preserve"> </w:t>
      </w:r>
      <w:r w:rsidRPr="00470987">
        <w:rPr>
          <w:spacing w:val="-13"/>
          <w:sz w:val="28"/>
          <w:szCs w:val="28"/>
        </w:rPr>
        <w:t>бумага.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изучить литературу про русскую матрешку.</w:t>
      </w:r>
    </w:p>
    <w:p w:rsidR="008E46F7" w:rsidRPr="00470987" w:rsidRDefault="008E46F7" w:rsidP="008E46F7">
      <w:pPr>
        <w:shd w:val="clear" w:color="auto" w:fill="FFFFFF"/>
        <w:tabs>
          <w:tab w:val="left" w:pos="586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3"/>
          <w:sz w:val="28"/>
          <w:szCs w:val="28"/>
        </w:rPr>
        <w:t>4.5.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10"/>
          <w:sz w:val="28"/>
          <w:szCs w:val="28"/>
        </w:rPr>
        <w:t xml:space="preserve">Тема: Игрушка-погремушка. </w:t>
      </w:r>
      <w:r w:rsidRPr="00470987">
        <w:rPr>
          <w:spacing w:val="-10"/>
          <w:sz w:val="28"/>
          <w:szCs w:val="28"/>
        </w:rPr>
        <w:t>Знакомство с традицией изготовления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1"/>
          <w:sz w:val="28"/>
          <w:szCs w:val="28"/>
        </w:rPr>
        <w:t>предметов быта, игрушек, украшений, лаптей, туесков для хранения</w:t>
      </w:r>
      <w:r w:rsidRPr="00470987">
        <w:rPr>
          <w:spacing w:val="-1"/>
          <w:sz w:val="28"/>
          <w:szCs w:val="28"/>
        </w:rPr>
        <w:br/>
      </w:r>
      <w:r w:rsidRPr="00470987">
        <w:rPr>
          <w:spacing w:val="-9"/>
          <w:sz w:val="28"/>
          <w:szCs w:val="28"/>
        </w:rPr>
        <w:t>продуктов из бересты. На примере простого изделия освоить приемы работы</w:t>
      </w:r>
      <w:r w:rsidRPr="00470987">
        <w:rPr>
          <w:spacing w:val="-9"/>
          <w:sz w:val="28"/>
          <w:szCs w:val="28"/>
        </w:rPr>
        <w:br/>
      </w:r>
      <w:r w:rsidRPr="00470987">
        <w:rPr>
          <w:spacing w:val="-10"/>
          <w:sz w:val="28"/>
          <w:szCs w:val="28"/>
        </w:rPr>
        <w:t>с берестой. Вырезать заготовку по разметке. Разметить линии сгиба согласно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9"/>
          <w:sz w:val="28"/>
          <w:szCs w:val="28"/>
        </w:rPr>
        <w:t>технологической карте, собрать игрушку. Используются береста, ножницы,</w:t>
      </w:r>
      <w:r w:rsidRPr="00470987">
        <w:rPr>
          <w:spacing w:val="-9"/>
          <w:sz w:val="28"/>
          <w:szCs w:val="28"/>
        </w:rPr>
        <w:br/>
      </w:r>
      <w:r w:rsidRPr="00470987">
        <w:rPr>
          <w:sz w:val="28"/>
          <w:szCs w:val="28"/>
        </w:rPr>
        <w:t>линейка, подкладная доска, горох.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pacing w:val="-10"/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изучить литературу про изделия из бересты.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2 год обучения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Раздел 1: Работа с бумагой. Коллаж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1.1.Тема: Натюрморт</w:t>
      </w:r>
      <w:r w:rsidRPr="00470987">
        <w:rPr>
          <w:sz w:val="28"/>
          <w:szCs w:val="28"/>
        </w:rPr>
        <w:t>. Используя технику коллажа выполнить выразительное решение сюжета. Выбрать удачное композиционное размещение предметов на плоскости. Составить эскиз аппликации, вырезать отдельные его части по заготовленным лекалам из тканей различных по фактуре и цвету и наклеить их согласно рисунку. Материалы: ткань, кожа, бумага, фурнитура.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 xml:space="preserve">собрать в коллекцию разные по фактуре ткани и </w:t>
      </w:r>
      <w:r w:rsidRPr="00470987">
        <w:rPr>
          <w:sz w:val="28"/>
          <w:szCs w:val="28"/>
        </w:rPr>
        <w:t>бумагу.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1.2.Тема: Мир, в котором я живу. </w:t>
      </w:r>
      <w:r w:rsidRPr="00470987">
        <w:rPr>
          <w:sz w:val="28"/>
          <w:szCs w:val="28"/>
        </w:rPr>
        <w:t xml:space="preserve">На бумагу, согласно задумке наклеить вырезанный из пестрой ткани силуэт. Импровизируя на тему рисунка, нанесенного на ткань, выполнить композицию, дорисовывать фон, как органическую среду для данного мотива. В процессе работы необходимо соблюдение единого с рисунком ткани стиля (тот же колорит, характер рисунка, ритм, структура), таким образом, определяется значение </w:t>
      </w:r>
      <w:r w:rsidRPr="00470987">
        <w:rPr>
          <w:sz w:val="28"/>
          <w:szCs w:val="28"/>
        </w:rPr>
        <w:lastRenderedPageBreak/>
        <w:t xml:space="preserve">стилевого единства в композиции. Используется ткань, гуашь, бумага формат А4. </w:t>
      </w: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 xml:space="preserve">выполнить аналогичное задание на формате А5. </w:t>
      </w:r>
      <w:r w:rsidRPr="00470987">
        <w:rPr>
          <w:b/>
          <w:bCs/>
          <w:sz w:val="28"/>
          <w:szCs w:val="28"/>
        </w:rPr>
        <w:t xml:space="preserve">1.3.Тема: Открытка. </w:t>
      </w:r>
      <w:r w:rsidRPr="00470987">
        <w:rPr>
          <w:sz w:val="28"/>
          <w:szCs w:val="28"/>
        </w:rPr>
        <w:t>Продумать сюжет и эскиз на основе знаний о симметрии и асимметрии, понятий ритмически расположенных форм. Согласно эскизу продумать порядок формирования изображения способом послойного наложения вырезанных заготовок на плоскость. Используется в работе цветная бумага, картон, фетр, фурнитура (пуговицы, пайетки, бусины).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 xml:space="preserve">выполнить композицию «Дерево» из пуговиц. </w:t>
      </w:r>
      <w:r w:rsidRPr="00470987">
        <w:rPr>
          <w:b/>
          <w:bCs/>
          <w:sz w:val="28"/>
          <w:szCs w:val="28"/>
        </w:rPr>
        <w:t xml:space="preserve">1.4.Тема: Зима в городе. </w:t>
      </w:r>
      <w:r w:rsidRPr="00470987">
        <w:rPr>
          <w:sz w:val="28"/>
          <w:szCs w:val="28"/>
        </w:rPr>
        <w:t>Нарисовать эскиз панно, затем выполнить его в технике коллажа с использованием различных материалов и способов их обработки.  Используя  способ  бумагокручения,  основанный     на умении скручивать полоски бумаги разной ширины и длины, возможно получение</w:t>
      </w:r>
      <w:r w:rsidRPr="006F700F">
        <w:rPr>
          <w:sz w:val="28"/>
          <w:szCs w:val="28"/>
        </w:rPr>
        <w:t xml:space="preserve"> </w:t>
      </w:r>
      <w:r w:rsidRPr="00470987">
        <w:rPr>
          <w:spacing w:val="-7"/>
          <w:sz w:val="28"/>
          <w:szCs w:val="28"/>
        </w:rPr>
        <w:t>объемных  деталей  композиции.  Использование   бумаги,  ткани,   картона,</w:t>
      </w:r>
      <w:r w:rsidRPr="006F700F">
        <w:rPr>
          <w:spacing w:val="-7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дырокола и др.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подготовить некоторые детали композиции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>Раздел 2: Традиционные виды росписи. Кистевая роспись. Гжель</w:t>
      </w:r>
    </w:p>
    <w:p w:rsidR="008E46F7" w:rsidRPr="00470987" w:rsidRDefault="008E46F7" w:rsidP="008E46F7">
      <w:pPr>
        <w:numPr>
          <w:ilvl w:val="0"/>
          <w:numId w:val="4"/>
        </w:numPr>
        <w:shd w:val="clear" w:color="auto" w:fill="FFFFFF"/>
        <w:tabs>
          <w:tab w:val="left" w:pos="542"/>
        </w:tabs>
        <w:spacing w:line="360" w:lineRule="auto"/>
        <w:jc w:val="both"/>
        <w:rPr>
          <w:b/>
          <w:bCs/>
          <w:spacing w:val="-14"/>
          <w:sz w:val="28"/>
          <w:szCs w:val="28"/>
        </w:rPr>
      </w:pPr>
      <w:r w:rsidRPr="00470987">
        <w:rPr>
          <w:b/>
          <w:bCs/>
          <w:spacing w:val="-9"/>
          <w:sz w:val="28"/>
          <w:szCs w:val="28"/>
        </w:rPr>
        <w:t xml:space="preserve">Тема: Кистевая роспись. Гжель. </w:t>
      </w:r>
      <w:r w:rsidRPr="00470987">
        <w:rPr>
          <w:spacing w:val="-9"/>
          <w:sz w:val="28"/>
          <w:szCs w:val="28"/>
        </w:rPr>
        <w:t xml:space="preserve">Беседа об истории возникновения и </w:t>
      </w:r>
      <w:r w:rsidRPr="00470987">
        <w:rPr>
          <w:spacing w:val="-6"/>
          <w:sz w:val="28"/>
          <w:szCs w:val="28"/>
        </w:rPr>
        <w:t xml:space="preserve">развития кистевой росписи «Гжель». Знакомство с элементами (бордюр, </w:t>
      </w:r>
      <w:r w:rsidRPr="00470987">
        <w:rPr>
          <w:spacing w:val="-5"/>
          <w:sz w:val="28"/>
          <w:szCs w:val="28"/>
        </w:rPr>
        <w:t xml:space="preserve">«мазок с тенью», капелька и др.) Изучить элементы росписи, овладеть </w:t>
      </w:r>
      <w:r w:rsidRPr="00470987">
        <w:rPr>
          <w:spacing w:val="-10"/>
          <w:sz w:val="28"/>
          <w:szCs w:val="28"/>
        </w:rPr>
        <w:t xml:space="preserve">основными приемами их выполнения. Написать цветок или птицу в технике </w:t>
      </w:r>
      <w:r w:rsidRPr="00470987">
        <w:rPr>
          <w:sz w:val="28"/>
          <w:szCs w:val="28"/>
        </w:rPr>
        <w:t xml:space="preserve">«Гжель». Использование материалов: гуашь, формат А4. </w:t>
      </w: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 xml:space="preserve">в альбоме домашних заданий отработать навыки </w:t>
      </w:r>
      <w:r w:rsidRPr="00470987">
        <w:rPr>
          <w:sz w:val="28"/>
          <w:szCs w:val="28"/>
        </w:rPr>
        <w:t>работы кистью полученные на уроке.</w:t>
      </w:r>
    </w:p>
    <w:p w:rsidR="008E46F7" w:rsidRPr="00470987" w:rsidRDefault="008E46F7" w:rsidP="008E46F7">
      <w:pPr>
        <w:numPr>
          <w:ilvl w:val="0"/>
          <w:numId w:val="4"/>
        </w:numPr>
        <w:shd w:val="clear" w:color="auto" w:fill="FFFFFF"/>
        <w:tabs>
          <w:tab w:val="left" w:pos="542"/>
        </w:tabs>
        <w:spacing w:line="360" w:lineRule="auto"/>
        <w:jc w:val="both"/>
        <w:rPr>
          <w:b/>
          <w:bCs/>
          <w:spacing w:val="-13"/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 xml:space="preserve">Тема: Кистевая роспись. Гжель. Выполнение копии. </w:t>
      </w:r>
      <w:r w:rsidRPr="00470987">
        <w:rPr>
          <w:spacing w:val="-10"/>
          <w:sz w:val="28"/>
          <w:szCs w:val="28"/>
        </w:rPr>
        <w:t xml:space="preserve">Копирование </w:t>
      </w:r>
      <w:r w:rsidRPr="00470987">
        <w:rPr>
          <w:spacing w:val="-9"/>
          <w:sz w:val="28"/>
          <w:szCs w:val="28"/>
        </w:rPr>
        <w:t xml:space="preserve">росписи. Научиться работать по образцу, изучить разнообразие элементов </w:t>
      </w:r>
      <w:r w:rsidRPr="00470987">
        <w:rPr>
          <w:spacing w:val="-4"/>
          <w:sz w:val="28"/>
          <w:szCs w:val="28"/>
        </w:rPr>
        <w:t xml:space="preserve">росписи, отработать навыки выполнения основных приемов. Гуашь, </w:t>
      </w:r>
      <w:r w:rsidRPr="00470987">
        <w:rPr>
          <w:sz w:val="28"/>
          <w:szCs w:val="28"/>
        </w:rPr>
        <w:t>керамическая плитка.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 xml:space="preserve">внимательно рассмотреть изделия с росписью, и интересные элементы зарисовать в альбом домашних заданий. </w:t>
      </w:r>
      <w:r w:rsidRPr="00470987">
        <w:rPr>
          <w:b/>
          <w:bCs/>
          <w:spacing w:val="-11"/>
          <w:sz w:val="28"/>
          <w:szCs w:val="28"/>
        </w:rPr>
        <w:t xml:space="preserve">2.3.Тема: </w:t>
      </w:r>
      <w:r w:rsidRPr="00470987">
        <w:rPr>
          <w:b/>
          <w:bCs/>
          <w:spacing w:val="-11"/>
          <w:sz w:val="28"/>
          <w:szCs w:val="28"/>
        </w:rPr>
        <w:lastRenderedPageBreak/>
        <w:t xml:space="preserve">Кистевая роспись. Создание композиции. </w:t>
      </w:r>
      <w:r w:rsidRPr="00470987">
        <w:rPr>
          <w:spacing w:val="-11"/>
          <w:sz w:val="28"/>
          <w:szCs w:val="28"/>
        </w:rPr>
        <w:t xml:space="preserve">Повторение основных </w:t>
      </w:r>
      <w:r w:rsidRPr="00470987">
        <w:rPr>
          <w:spacing w:val="-5"/>
          <w:sz w:val="28"/>
          <w:szCs w:val="28"/>
        </w:rPr>
        <w:t xml:space="preserve">особенностей гжельской росписи (орнаментальные мотивы и приемы </w:t>
      </w:r>
      <w:r w:rsidRPr="00470987">
        <w:rPr>
          <w:sz w:val="28"/>
          <w:szCs w:val="28"/>
        </w:rPr>
        <w:t xml:space="preserve">выполнения росписи). Создать свой эскиз и выполнить роспись </w:t>
      </w:r>
      <w:r w:rsidRPr="00470987">
        <w:rPr>
          <w:spacing w:val="-11"/>
          <w:sz w:val="28"/>
          <w:szCs w:val="28"/>
        </w:rPr>
        <w:t xml:space="preserve">керамической плитки. Роспись выполняется на керамической плитке гуашью, </w:t>
      </w:r>
      <w:r w:rsidRPr="00470987">
        <w:rPr>
          <w:sz w:val="28"/>
          <w:szCs w:val="28"/>
        </w:rPr>
        <w:t>по предварительно выполненному эскизу.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2"/>
          <w:sz w:val="28"/>
          <w:szCs w:val="28"/>
        </w:rPr>
        <w:t xml:space="preserve">Самостоятельная работа:  </w:t>
      </w:r>
      <w:r w:rsidRPr="00470987">
        <w:rPr>
          <w:spacing w:val="-2"/>
          <w:sz w:val="28"/>
          <w:szCs w:val="28"/>
        </w:rPr>
        <w:t xml:space="preserve">выполнить  свой вариант росписи в технике </w:t>
      </w:r>
      <w:r w:rsidRPr="00470987">
        <w:rPr>
          <w:sz w:val="28"/>
          <w:szCs w:val="28"/>
        </w:rPr>
        <w:t>«Гжель».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Раздел 3: Текстиль. Кружево и вышивка 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142"/>
        <w:jc w:val="both"/>
        <w:rPr>
          <w:sz w:val="28"/>
          <w:szCs w:val="28"/>
        </w:rPr>
      </w:pPr>
      <w:r w:rsidRPr="00470987">
        <w:rPr>
          <w:b/>
          <w:bCs/>
          <w:spacing w:val="-7"/>
          <w:sz w:val="28"/>
          <w:szCs w:val="28"/>
        </w:rPr>
        <w:t>3.1.  Тема</w:t>
      </w:r>
      <w:r w:rsidRPr="00470987">
        <w:rPr>
          <w:spacing w:val="-7"/>
          <w:sz w:val="28"/>
          <w:szCs w:val="28"/>
        </w:rPr>
        <w:t xml:space="preserve">:   </w:t>
      </w:r>
      <w:r w:rsidRPr="00470987">
        <w:rPr>
          <w:b/>
          <w:bCs/>
          <w:spacing w:val="-7"/>
          <w:sz w:val="28"/>
          <w:szCs w:val="28"/>
        </w:rPr>
        <w:t xml:space="preserve">Кружево   и  вышивка  в  русском  традиционном  костюме. </w:t>
      </w:r>
      <w:r w:rsidRPr="00470987">
        <w:rPr>
          <w:spacing w:val="-3"/>
          <w:sz w:val="28"/>
          <w:szCs w:val="28"/>
        </w:rPr>
        <w:t xml:space="preserve">Экскурсия в краеведческий музей. Знакомство с предметами быта наших </w:t>
      </w:r>
      <w:r w:rsidRPr="00470987">
        <w:rPr>
          <w:spacing w:val="-4"/>
          <w:sz w:val="28"/>
          <w:szCs w:val="28"/>
        </w:rPr>
        <w:t xml:space="preserve">предков, уклад их жизни. Народный костюм - философия жизни русского </w:t>
      </w:r>
      <w:r w:rsidRPr="00470987">
        <w:rPr>
          <w:sz w:val="28"/>
          <w:szCs w:val="28"/>
        </w:rPr>
        <w:t>народа, использование орнамента и цвета в костюме.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прочитать литературу о женских ремеслах</w:t>
      </w:r>
    </w:p>
    <w:p w:rsidR="008E46F7" w:rsidRPr="00470987" w:rsidRDefault="008E46F7" w:rsidP="008E46F7">
      <w:pPr>
        <w:shd w:val="clear" w:color="auto" w:fill="FFFFFF"/>
        <w:tabs>
          <w:tab w:val="left" w:pos="706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3.2.</w:t>
      </w:r>
      <w:r w:rsidRPr="00470987">
        <w:rPr>
          <w:b/>
          <w:bCs/>
          <w:sz w:val="28"/>
          <w:szCs w:val="28"/>
        </w:rPr>
        <w:tab/>
        <w:t>Тема: История кружевоплетения на коклюшках в России,</w:t>
      </w:r>
      <w:r w:rsidRPr="00470987">
        <w:rPr>
          <w:b/>
          <w:bCs/>
          <w:sz w:val="28"/>
          <w:szCs w:val="28"/>
        </w:rPr>
        <w:br/>
        <w:t xml:space="preserve">оборудование. </w:t>
      </w:r>
      <w:r w:rsidRPr="00470987">
        <w:rPr>
          <w:sz w:val="28"/>
          <w:szCs w:val="28"/>
        </w:rPr>
        <w:t>Познакомиться с историческими центрами кружевоплетения</w:t>
      </w:r>
      <w:r w:rsidRPr="006F700F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в России, технологией плетения кружева и оборудованием. Зарисовать</w:t>
      </w:r>
      <w:r w:rsidRPr="006F700F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характерные мотивы сцепного кружева. Тонированная бумага, белая гелевая</w:t>
      </w:r>
      <w:r w:rsidRPr="006F700F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ручка, белая гуашь.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посмотреть изделия различных кружевных центров России.</w:t>
      </w:r>
    </w:p>
    <w:p w:rsidR="008E46F7" w:rsidRPr="00470987" w:rsidRDefault="008E46F7" w:rsidP="008E46F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360" w:lineRule="auto"/>
        <w:jc w:val="both"/>
        <w:rPr>
          <w:b/>
          <w:bCs/>
          <w:spacing w:val="-6"/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>Тема</w:t>
      </w:r>
      <w:r w:rsidRPr="00470987">
        <w:rPr>
          <w:spacing w:val="-1"/>
          <w:sz w:val="28"/>
          <w:szCs w:val="28"/>
        </w:rPr>
        <w:t xml:space="preserve">: </w:t>
      </w:r>
      <w:r w:rsidRPr="00470987">
        <w:rPr>
          <w:b/>
          <w:bCs/>
          <w:spacing w:val="-1"/>
          <w:sz w:val="28"/>
          <w:szCs w:val="28"/>
        </w:rPr>
        <w:t xml:space="preserve">Орнамент сцепного кружева, полотнянка, ажурные решетки. </w:t>
      </w:r>
      <w:r w:rsidRPr="00470987">
        <w:rPr>
          <w:sz w:val="28"/>
          <w:szCs w:val="28"/>
        </w:rPr>
        <w:t xml:space="preserve">Работа с образцами коклюшечного кружева в сцепной технике плетения. Зарисовать наиболее распространенные образцы ажурных решеток в нем. Работа ведется на тонированной бумаге белой гелевой ручкой. </w:t>
      </w: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посмотреть орнаментальное разнообразие кружева в разных информационных источниках.</w:t>
      </w:r>
    </w:p>
    <w:p w:rsidR="008E46F7" w:rsidRPr="00470987" w:rsidRDefault="008E46F7" w:rsidP="008E46F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360" w:lineRule="auto"/>
        <w:jc w:val="both"/>
        <w:rPr>
          <w:b/>
          <w:bCs/>
          <w:spacing w:val="-6"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Тема: Копирование образцов </w:t>
      </w:r>
      <w:r w:rsidRPr="00470987">
        <w:rPr>
          <w:sz w:val="28"/>
          <w:szCs w:val="28"/>
        </w:rPr>
        <w:t>коклюшечного кружева, выполненных в сцепной технике плетения. Обратить особое внимание на использование ажурных решеток. Работа ведется на тонированной бумаге белой гелевой ручкой.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lastRenderedPageBreak/>
        <w:t xml:space="preserve">Самостоятельная работа: </w:t>
      </w:r>
      <w:r w:rsidRPr="00470987">
        <w:rPr>
          <w:spacing w:val="-1"/>
          <w:sz w:val="28"/>
          <w:szCs w:val="28"/>
        </w:rPr>
        <w:t>выполнить копию образца.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3.6.    Тема:    Творческая    работа    «Дерево».    </w:t>
      </w:r>
      <w:r w:rsidRPr="00470987">
        <w:rPr>
          <w:sz w:val="28"/>
          <w:szCs w:val="28"/>
        </w:rPr>
        <w:t>Беседа.    Симметрия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 xml:space="preserve">  и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z w:val="28"/>
          <w:szCs w:val="28"/>
        </w:rPr>
        <w:t>уравновешенность в композиции. Выполнение эскиза по мотивам кружева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z w:val="28"/>
          <w:szCs w:val="28"/>
        </w:rPr>
        <w:t>сцепной  техники  плетения.  Тонированная  бумага,  гуашь,  гелевая  белая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3"/>
          <w:sz w:val="28"/>
          <w:szCs w:val="28"/>
        </w:rPr>
        <w:t>ручка.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продумать варианты орнаментального решения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2"/>
          <w:sz w:val="28"/>
          <w:szCs w:val="28"/>
        </w:rPr>
        <w:t>композиции.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3.6. Тема: Искусство вышивки. </w:t>
      </w:r>
      <w:r w:rsidRPr="00470987">
        <w:rPr>
          <w:sz w:val="28"/>
          <w:szCs w:val="28"/>
        </w:rPr>
        <w:t>Познакомиться с традиционной русской</w:t>
      </w:r>
      <w:r w:rsidRPr="006F700F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вышивкой,   узнать   особенности  основных  центров  вышивания (русский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Север,   юг  России,  Ивановская,   Владимирская   области  др.).   Работая  с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образцами,  зарисовать  геометрические  и  зооморфные  мотивы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вышивки.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Использование бумаги в клетку, фломастеров, гуаши.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вышивка в быту, посмотреть образцы вышивки</w:t>
      </w:r>
    </w:p>
    <w:p w:rsidR="008E46F7" w:rsidRPr="00470987" w:rsidRDefault="008E46F7" w:rsidP="008E46F7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3.7.</w:t>
      </w:r>
      <w:r w:rsidRPr="00470987">
        <w:rPr>
          <w:b/>
          <w:bCs/>
          <w:sz w:val="28"/>
          <w:szCs w:val="28"/>
        </w:rPr>
        <w:tab/>
        <w:t xml:space="preserve">Тема: Традиционная вышивка «Орловский спис». </w:t>
      </w:r>
      <w:r w:rsidRPr="00470987">
        <w:rPr>
          <w:sz w:val="28"/>
          <w:szCs w:val="28"/>
        </w:rPr>
        <w:t>Познакомиться с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традиционной вышивкой орловского края</w:t>
      </w:r>
      <w:r w:rsidRPr="00470987">
        <w:rPr>
          <w:b/>
          <w:bCs/>
          <w:sz w:val="28"/>
          <w:szCs w:val="28"/>
        </w:rPr>
        <w:t xml:space="preserve">, </w:t>
      </w:r>
      <w:r w:rsidRPr="00470987">
        <w:rPr>
          <w:sz w:val="28"/>
          <w:szCs w:val="28"/>
        </w:rPr>
        <w:t>с понятиями симметрия и</w:t>
      </w:r>
      <w:r w:rsidRPr="00470987">
        <w:rPr>
          <w:sz w:val="28"/>
          <w:szCs w:val="28"/>
        </w:rPr>
        <w:br/>
        <w:t>асимметрия относительно вертикальной оси на примере орнаментальных</w:t>
      </w:r>
      <w:r w:rsidRPr="00470987">
        <w:rPr>
          <w:sz w:val="28"/>
          <w:szCs w:val="28"/>
        </w:rPr>
        <w:br/>
        <w:t>особенностей «Орловского списа». Работая с образцами, зарисовать</w:t>
      </w:r>
      <w:r w:rsidRPr="00470987">
        <w:rPr>
          <w:sz w:val="28"/>
          <w:szCs w:val="28"/>
        </w:rPr>
        <w:br/>
        <w:t>основные мотивы вышивки. Используются фломастеры красный и синий,</w:t>
      </w:r>
      <w:r w:rsidRPr="00470987">
        <w:rPr>
          <w:sz w:val="28"/>
          <w:szCs w:val="28"/>
        </w:rPr>
        <w:br/>
        <w:t>формат А4.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выполнить эскиз вышивки по мотивам орловского списа.</w:t>
      </w:r>
    </w:p>
    <w:p w:rsidR="008E46F7" w:rsidRPr="00B67E9B" w:rsidRDefault="008E46F7" w:rsidP="008E46F7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3.8.</w:t>
      </w:r>
      <w:r w:rsidRPr="00470987">
        <w:rPr>
          <w:b/>
          <w:bCs/>
          <w:sz w:val="28"/>
          <w:szCs w:val="28"/>
        </w:rPr>
        <w:tab/>
        <w:t xml:space="preserve">Тема: Орнаментальная композиция “Сказочные птицы”. </w:t>
      </w:r>
      <w:r w:rsidRPr="00470987">
        <w:rPr>
          <w:sz w:val="28"/>
          <w:szCs w:val="28"/>
        </w:rPr>
        <w:t>Беседа.</w:t>
      </w:r>
      <w:r w:rsidRPr="00470987">
        <w:rPr>
          <w:sz w:val="28"/>
          <w:szCs w:val="28"/>
        </w:rPr>
        <w:br/>
        <w:t>Симметрия и уравновешенность в трехчастной композиции. Декоративное</w:t>
      </w:r>
      <w:r w:rsidRPr="00470987">
        <w:rPr>
          <w:sz w:val="28"/>
          <w:szCs w:val="28"/>
        </w:rPr>
        <w:br/>
        <w:t>заполнение плоскости орнамента. Выполнение эскиза по мотивам народных</w:t>
      </w:r>
      <w:r>
        <w:rPr>
          <w:sz w:val="28"/>
          <w:szCs w:val="28"/>
        </w:rPr>
        <w:t xml:space="preserve"> </w:t>
      </w:r>
      <w:r w:rsidRPr="00470987">
        <w:rPr>
          <w:spacing w:val="-1"/>
          <w:sz w:val="28"/>
          <w:szCs w:val="28"/>
        </w:rPr>
        <w:t>вышивок. Знакомство с народными поверьями, связанными с изображениями</w:t>
      </w:r>
      <w:r>
        <w:rPr>
          <w:spacing w:val="-1"/>
          <w:sz w:val="28"/>
          <w:szCs w:val="28"/>
        </w:rPr>
        <w:t xml:space="preserve"> </w:t>
      </w:r>
      <w:r w:rsidRPr="00470987">
        <w:rPr>
          <w:sz w:val="28"/>
          <w:szCs w:val="28"/>
        </w:rPr>
        <w:t>птиц и разнообразными воплощениями этого образа в декоративно-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прикладном искусстве. Работа</w:t>
      </w:r>
      <w:r>
        <w:rPr>
          <w:sz w:val="28"/>
          <w:szCs w:val="28"/>
        </w:rPr>
        <w:t xml:space="preserve"> ведется на тонированной бумаге</w:t>
      </w:r>
      <w:r w:rsidRPr="00B67E9B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гуашью.</w:t>
      </w:r>
    </w:p>
    <w:p w:rsidR="008E46F7" w:rsidRPr="00470987" w:rsidRDefault="008E46F7" w:rsidP="008E46F7">
      <w:pPr>
        <w:shd w:val="clear" w:color="auto" w:fill="FFFFFF"/>
        <w:tabs>
          <w:tab w:val="left" w:pos="547"/>
        </w:tabs>
        <w:spacing w:line="360" w:lineRule="auto"/>
        <w:jc w:val="both"/>
        <w:rPr>
          <w:sz w:val="28"/>
          <w:szCs w:val="28"/>
        </w:rPr>
      </w:pPr>
      <w:r w:rsidRPr="006F700F">
        <w:rPr>
          <w:sz w:val="28"/>
          <w:szCs w:val="28"/>
        </w:rPr>
        <w:t xml:space="preserve"> </w:t>
      </w: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продумать варианты орнаментального решения</w:t>
      </w:r>
      <w:r w:rsidRPr="006F700F"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композиции, её цветовое решение.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lastRenderedPageBreak/>
        <w:t>Раздел 4: Игрушка в различных техниках и материалах.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z w:val="28"/>
          <w:szCs w:val="28"/>
        </w:rPr>
        <w:t>Игрушка из природного материала (солома, листья кукурузы, рогоз).</w:t>
      </w:r>
    </w:p>
    <w:p w:rsidR="008E46F7" w:rsidRPr="00470987" w:rsidRDefault="008E46F7" w:rsidP="008E46F7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360" w:lineRule="auto"/>
        <w:jc w:val="both"/>
        <w:rPr>
          <w:b/>
          <w:bCs/>
          <w:spacing w:val="-6"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Тема: Закладка на основе косички из 3-х, 5-и соломин, 4-х с двумя основными. </w:t>
      </w:r>
      <w:r w:rsidRPr="00470987">
        <w:rPr>
          <w:sz w:val="28"/>
          <w:szCs w:val="28"/>
        </w:rPr>
        <w:t xml:space="preserve">Познакомиться с соломоплетением (рогозом, листьями </w:t>
      </w:r>
      <w:r w:rsidRPr="00470987">
        <w:rPr>
          <w:spacing w:val="-1"/>
          <w:sz w:val="28"/>
          <w:szCs w:val="28"/>
        </w:rPr>
        <w:t xml:space="preserve">кукурузы и т.д.), правилами заготовки растений, отбеливанием и крашением, </w:t>
      </w:r>
      <w:r w:rsidRPr="00470987">
        <w:rPr>
          <w:sz w:val="28"/>
          <w:szCs w:val="28"/>
        </w:rPr>
        <w:t>техникой плетения. Выполнить плоские плетенки - закладки с использованием разного количества соломин. Изделие выплетается из соломы, фиксируется прочной нитью.</w:t>
      </w:r>
    </w:p>
    <w:p w:rsidR="008E46F7" w:rsidRPr="00470987" w:rsidRDefault="008E46F7" w:rsidP="008E46F7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360" w:lineRule="auto"/>
        <w:jc w:val="both"/>
        <w:rPr>
          <w:b/>
          <w:bCs/>
          <w:spacing w:val="-5"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Тема: «Сердечко». </w:t>
      </w:r>
      <w:r w:rsidRPr="00470987">
        <w:rPr>
          <w:sz w:val="28"/>
          <w:szCs w:val="28"/>
        </w:rPr>
        <w:t>Изготовление игрушек из природных материалов -традиция, уходящая корнями в глубокое прошлое. История сакрального значения данных фигурок (птица, конь, солярные знаки). Выполнение объемных фигурок из плоских плетенок. Освоение способов соединения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плетенок между собой. Работа выполняется из соломки, фиксируется прочной нитью.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придумать возможные варианты фигурок из плетеных соломенных полосочек.</w:t>
      </w:r>
    </w:p>
    <w:p w:rsidR="008E46F7" w:rsidRPr="00470987" w:rsidRDefault="008E46F7" w:rsidP="008E46F7">
      <w:pPr>
        <w:shd w:val="clear" w:color="auto" w:fill="FFFFFF"/>
        <w:tabs>
          <w:tab w:val="left" w:pos="557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6"/>
          <w:sz w:val="28"/>
          <w:szCs w:val="28"/>
        </w:rPr>
        <w:t>4.3.</w:t>
      </w:r>
      <w:r w:rsidRPr="00470987">
        <w:rPr>
          <w:b/>
          <w:bCs/>
          <w:sz w:val="28"/>
          <w:szCs w:val="28"/>
        </w:rPr>
        <w:tab/>
        <w:t>Тема: «Птица»</w:t>
      </w:r>
      <w:r w:rsidRPr="00470987">
        <w:rPr>
          <w:sz w:val="28"/>
          <w:szCs w:val="28"/>
        </w:rPr>
        <w:t>. Символика образа птицы в народном творчестве.</w:t>
      </w:r>
      <w:r w:rsidRPr="00470987">
        <w:rPr>
          <w:sz w:val="28"/>
          <w:szCs w:val="28"/>
        </w:rPr>
        <w:br/>
      </w:r>
      <w:r w:rsidRPr="00470987">
        <w:rPr>
          <w:spacing w:val="-1"/>
          <w:sz w:val="28"/>
          <w:szCs w:val="28"/>
        </w:rPr>
        <w:t>Знакомство с несколькими способами изготовления птиц, от которых зависит</w:t>
      </w:r>
      <w:r>
        <w:rPr>
          <w:spacing w:val="-1"/>
          <w:sz w:val="28"/>
          <w:szCs w:val="28"/>
        </w:rPr>
        <w:t xml:space="preserve"> </w:t>
      </w:r>
      <w:r w:rsidRPr="00470987">
        <w:rPr>
          <w:sz w:val="28"/>
          <w:szCs w:val="28"/>
        </w:rPr>
        <w:t>конструкция изделия: птицы могут быть подвесными, стоячими на двух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ногах или на одной ноге-подставке. Работа выполняется из лыка, цветных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нитей, ткани.</w:t>
      </w:r>
    </w:p>
    <w:p w:rsidR="008E46F7" w:rsidRPr="006F700F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попробовать разные варианты изготовления птицы из лыка</w:t>
      </w:r>
      <w:r>
        <w:rPr>
          <w:sz w:val="28"/>
          <w:szCs w:val="28"/>
        </w:rPr>
        <w:t>.</w:t>
      </w:r>
    </w:p>
    <w:p w:rsidR="008E46F7" w:rsidRPr="00470987" w:rsidRDefault="008E46F7" w:rsidP="008E46F7">
      <w:pPr>
        <w:shd w:val="clear" w:color="auto" w:fill="FFFFFF"/>
        <w:tabs>
          <w:tab w:val="left" w:pos="557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>4.4.</w:t>
      </w:r>
      <w:r w:rsidRPr="00470987">
        <w:rPr>
          <w:b/>
          <w:bCs/>
          <w:sz w:val="28"/>
          <w:szCs w:val="28"/>
        </w:rPr>
        <w:tab/>
        <w:t xml:space="preserve">Тема: «Лошадка». </w:t>
      </w:r>
      <w:r w:rsidRPr="00470987">
        <w:rPr>
          <w:sz w:val="28"/>
          <w:szCs w:val="28"/>
        </w:rPr>
        <w:t>Знакомство с символикой образа коня в народном</w:t>
      </w:r>
      <w:r w:rsidRPr="00470987">
        <w:rPr>
          <w:sz w:val="28"/>
          <w:szCs w:val="28"/>
        </w:rPr>
        <w:br/>
        <w:t>творчестве. Выполнить фигурку лошадки. При изготовлении фигурки</w:t>
      </w:r>
      <w:r w:rsidRPr="00470987">
        <w:rPr>
          <w:sz w:val="28"/>
          <w:szCs w:val="28"/>
        </w:rPr>
        <w:br/>
        <w:t>соблюдать последовательность, которую ученикам необходимо запомнить.</w:t>
      </w:r>
      <w:r w:rsidRPr="00470987">
        <w:rPr>
          <w:sz w:val="28"/>
          <w:szCs w:val="28"/>
        </w:rPr>
        <w:br/>
        <w:t>Используется соломка, нитки</w:t>
      </w:r>
      <w:r w:rsidRPr="00470987">
        <w:rPr>
          <w:b/>
          <w:bCs/>
          <w:sz w:val="28"/>
          <w:szCs w:val="28"/>
        </w:rPr>
        <w:t>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посмотреть литературу по теме - образ коня в народном творчестве.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>3 год обучения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lastRenderedPageBreak/>
        <w:t>Раздел 1: Работа с бумагой. Способы окрашивания бумаги. Объемное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>моделирование и конструирование</w:t>
      </w:r>
    </w:p>
    <w:p w:rsidR="008E46F7" w:rsidRPr="00470987" w:rsidRDefault="008E46F7" w:rsidP="008E46F7">
      <w:pPr>
        <w:shd w:val="clear" w:color="auto" w:fill="FFFFFF"/>
        <w:tabs>
          <w:tab w:val="left" w:pos="605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1"/>
          <w:sz w:val="28"/>
          <w:szCs w:val="28"/>
        </w:rPr>
        <w:t>1.1.</w:t>
      </w:r>
      <w:r w:rsidRPr="00470987">
        <w:rPr>
          <w:b/>
          <w:bCs/>
          <w:sz w:val="28"/>
          <w:szCs w:val="28"/>
        </w:rPr>
        <w:tab/>
        <w:t xml:space="preserve">Тема: Способы создания фактуру на бумаге. </w:t>
      </w:r>
      <w:r w:rsidRPr="00470987">
        <w:rPr>
          <w:sz w:val="28"/>
          <w:szCs w:val="28"/>
        </w:rPr>
        <w:t>Познакомиться со</w:t>
      </w:r>
      <w:r w:rsidRPr="00470987">
        <w:rPr>
          <w:sz w:val="28"/>
          <w:szCs w:val="28"/>
        </w:rPr>
        <w:br/>
        <w:t>способами создания фактуры на бумаге с помощью пленки и соли.</w:t>
      </w:r>
      <w:r w:rsidRPr="00470987">
        <w:rPr>
          <w:sz w:val="28"/>
          <w:szCs w:val="28"/>
        </w:rPr>
        <w:br/>
        <w:t>Результатом работы станут навыки получения цветной бумаги из обычной.</w:t>
      </w:r>
      <w:r w:rsidRPr="00470987">
        <w:rPr>
          <w:sz w:val="28"/>
          <w:szCs w:val="28"/>
        </w:rPr>
        <w:br/>
      </w:r>
      <w:r w:rsidRPr="00470987">
        <w:rPr>
          <w:spacing w:val="-1"/>
          <w:sz w:val="28"/>
          <w:szCs w:val="28"/>
        </w:rPr>
        <w:t>Возможно, использование получившихся образцов в изготовлении изделий в</w:t>
      </w:r>
      <w:r>
        <w:rPr>
          <w:spacing w:val="-1"/>
          <w:sz w:val="28"/>
          <w:szCs w:val="28"/>
        </w:rPr>
        <w:t xml:space="preserve"> </w:t>
      </w:r>
      <w:r w:rsidRPr="00470987">
        <w:rPr>
          <w:sz w:val="28"/>
          <w:szCs w:val="28"/>
        </w:rPr>
        <w:t>других заданиях, а также при изготовлении упаковки. Используется бумага,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акварель, пищевая пленка.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>повторить эксперименты с красками дома.</w:t>
      </w:r>
    </w:p>
    <w:p w:rsidR="008E46F7" w:rsidRPr="00470987" w:rsidRDefault="008E46F7" w:rsidP="008E46F7">
      <w:pPr>
        <w:shd w:val="clear" w:color="auto" w:fill="FFFFFF"/>
        <w:tabs>
          <w:tab w:val="left" w:pos="514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7"/>
          <w:sz w:val="28"/>
          <w:szCs w:val="28"/>
        </w:rPr>
        <w:t>1.2.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2"/>
          <w:sz w:val="28"/>
          <w:szCs w:val="28"/>
        </w:rPr>
        <w:t xml:space="preserve">Тема: Монотипия или мраморирование. </w:t>
      </w:r>
      <w:r w:rsidRPr="00470987">
        <w:rPr>
          <w:spacing w:val="-2"/>
          <w:sz w:val="28"/>
          <w:szCs w:val="28"/>
        </w:rPr>
        <w:t xml:space="preserve">Познакомиться со </w:t>
      </w:r>
      <w:r>
        <w:rPr>
          <w:spacing w:val="-2"/>
          <w:sz w:val="28"/>
          <w:szCs w:val="28"/>
        </w:rPr>
        <w:t xml:space="preserve">способами </w:t>
      </w:r>
      <w:r w:rsidRPr="00470987">
        <w:rPr>
          <w:sz w:val="28"/>
          <w:szCs w:val="28"/>
        </w:rPr>
        <w:t>получения «единственного отпечатка». Плавные переходы тонов монотипии</w:t>
      </w:r>
      <w:r>
        <w:rPr>
          <w:sz w:val="28"/>
          <w:szCs w:val="28"/>
        </w:rPr>
        <w:t xml:space="preserve"> </w:t>
      </w:r>
      <w:r w:rsidRPr="00470987">
        <w:rPr>
          <w:spacing w:val="-6"/>
          <w:sz w:val="28"/>
          <w:szCs w:val="28"/>
        </w:rPr>
        <w:t xml:space="preserve">усиливают декоративный эффект. Мраморирование - оттиск с поверхности </w:t>
      </w:r>
      <w:r w:rsidRPr="00470987">
        <w:rPr>
          <w:spacing w:val="-1"/>
          <w:sz w:val="28"/>
          <w:szCs w:val="28"/>
        </w:rPr>
        <w:t xml:space="preserve">воды, монотипия - с    любой гладкой плоскости. Используются в работе </w:t>
      </w:r>
      <w:r w:rsidRPr="00470987">
        <w:rPr>
          <w:sz w:val="28"/>
          <w:szCs w:val="28"/>
        </w:rPr>
        <w:t xml:space="preserve">бумага, акварель, мыло, чернила для мраморирования. </w:t>
      </w: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закрепление полученных на уроке навыков.</w:t>
      </w:r>
    </w:p>
    <w:p w:rsidR="008E46F7" w:rsidRPr="00470987" w:rsidRDefault="008E46F7" w:rsidP="008E46F7">
      <w:pPr>
        <w:numPr>
          <w:ilvl w:val="0"/>
          <w:numId w:val="7"/>
        </w:numPr>
        <w:shd w:val="clear" w:color="auto" w:fill="FFFFFF"/>
        <w:tabs>
          <w:tab w:val="left" w:pos="566"/>
        </w:tabs>
        <w:spacing w:line="360" w:lineRule="auto"/>
        <w:jc w:val="both"/>
        <w:rPr>
          <w:b/>
          <w:bCs/>
          <w:spacing w:val="-14"/>
          <w:sz w:val="28"/>
          <w:szCs w:val="28"/>
        </w:rPr>
      </w:pPr>
      <w:r w:rsidRPr="00470987">
        <w:rPr>
          <w:b/>
          <w:bCs/>
          <w:spacing w:val="-11"/>
          <w:sz w:val="28"/>
          <w:szCs w:val="28"/>
        </w:rPr>
        <w:t>Тема: Конструирование объемной формы «Волнистый шар»</w:t>
      </w:r>
      <w:r w:rsidRPr="00470987">
        <w:rPr>
          <w:spacing w:val="-11"/>
          <w:sz w:val="28"/>
          <w:szCs w:val="28"/>
        </w:rPr>
        <w:t xml:space="preserve">. </w:t>
      </w:r>
      <w:r w:rsidRPr="00470987">
        <w:rPr>
          <w:spacing w:val="-9"/>
          <w:sz w:val="28"/>
          <w:szCs w:val="28"/>
        </w:rPr>
        <w:t xml:space="preserve">Теоретические сведения. Понятие «круг», «овал». Правила деления круга на </w:t>
      </w:r>
      <w:r w:rsidRPr="00470987">
        <w:rPr>
          <w:spacing w:val="-10"/>
          <w:sz w:val="28"/>
          <w:szCs w:val="28"/>
        </w:rPr>
        <w:t xml:space="preserve">равные части. Художественное конструирование объемных форм на основе </w:t>
      </w:r>
      <w:r w:rsidRPr="00470987">
        <w:rPr>
          <w:spacing w:val="-9"/>
          <w:sz w:val="28"/>
          <w:szCs w:val="28"/>
        </w:rPr>
        <w:t xml:space="preserve">геометрических фигур (квадрат, треугольник, прямоугольник, круг, овал, цилиндр). Техника изготовления «Волнистого шара». Сбор шара из 12 и 18 частей. Используемые материалы: бумага, циркуль, клей ПВА. </w:t>
      </w:r>
      <w:r w:rsidRPr="00470987">
        <w:rPr>
          <w:i/>
          <w:iCs/>
          <w:spacing w:val="-4"/>
          <w:sz w:val="28"/>
          <w:szCs w:val="28"/>
        </w:rPr>
        <w:t xml:space="preserve">Самостоятельная работа: </w:t>
      </w:r>
      <w:r w:rsidRPr="00470987">
        <w:rPr>
          <w:spacing w:val="-4"/>
          <w:sz w:val="28"/>
          <w:szCs w:val="28"/>
        </w:rPr>
        <w:t xml:space="preserve">повторить способы деление окружности на </w:t>
      </w:r>
      <w:r w:rsidRPr="00470987">
        <w:rPr>
          <w:spacing w:val="-7"/>
          <w:sz w:val="28"/>
          <w:szCs w:val="28"/>
        </w:rPr>
        <w:t xml:space="preserve">равные части, отработать навыки аккуратного резанья бумаги ножницами и </w:t>
      </w:r>
      <w:r w:rsidRPr="00470987">
        <w:rPr>
          <w:sz w:val="28"/>
          <w:szCs w:val="28"/>
        </w:rPr>
        <w:t>ее сгибания.</w:t>
      </w:r>
    </w:p>
    <w:p w:rsidR="008E46F7" w:rsidRPr="00470987" w:rsidRDefault="008E46F7" w:rsidP="008E46F7">
      <w:pPr>
        <w:numPr>
          <w:ilvl w:val="0"/>
          <w:numId w:val="7"/>
        </w:numPr>
        <w:shd w:val="clear" w:color="auto" w:fill="FFFFFF"/>
        <w:tabs>
          <w:tab w:val="left" w:pos="566"/>
        </w:tabs>
        <w:spacing w:line="360" w:lineRule="auto"/>
        <w:jc w:val="both"/>
        <w:rPr>
          <w:b/>
          <w:bCs/>
          <w:spacing w:val="-15"/>
          <w:sz w:val="28"/>
          <w:szCs w:val="28"/>
        </w:rPr>
      </w:pPr>
      <w:r w:rsidRPr="00470987">
        <w:rPr>
          <w:b/>
          <w:bCs/>
          <w:spacing w:val="-2"/>
          <w:sz w:val="28"/>
          <w:szCs w:val="28"/>
        </w:rPr>
        <w:t>Тема: Елка объемная</w:t>
      </w:r>
      <w:r w:rsidRPr="00470987">
        <w:rPr>
          <w:spacing w:val="-2"/>
          <w:sz w:val="28"/>
          <w:szCs w:val="28"/>
        </w:rPr>
        <w:t xml:space="preserve">. Система работы с бумагой построена по </w:t>
      </w:r>
      <w:r w:rsidRPr="00470987">
        <w:rPr>
          <w:spacing w:val="-10"/>
          <w:sz w:val="28"/>
          <w:szCs w:val="28"/>
        </w:rPr>
        <w:t xml:space="preserve">принципу от простого к сложному, схемы и чертежи легко воспринимаются </w:t>
      </w:r>
      <w:r w:rsidRPr="00470987">
        <w:rPr>
          <w:spacing w:val="-11"/>
          <w:sz w:val="28"/>
          <w:szCs w:val="28"/>
        </w:rPr>
        <w:t xml:space="preserve">зрительно. Возможен индивидуальный подход: более подготовленным детям </w:t>
      </w:r>
      <w:r w:rsidRPr="00470987">
        <w:rPr>
          <w:spacing w:val="-6"/>
          <w:sz w:val="28"/>
          <w:szCs w:val="28"/>
        </w:rPr>
        <w:t xml:space="preserve">будет интересна сложная конструкция, менее подготовленным можно предложить упрощенный вариант. При этом обучающий и развивающий </w:t>
      </w:r>
      <w:r w:rsidRPr="00470987">
        <w:rPr>
          <w:spacing w:val="-10"/>
          <w:sz w:val="28"/>
          <w:szCs w:val="28"/>
        </w:rPr>
        <w:lastRenderedPageBreak/>
        <w:t xml:space="preserve">смысл задания сохраняется. Используя шаблон и правила симметричного </w:t>
      </w:r>
      <w:r w:rsidRPr="00470987">
        <w:rPr>
          <w:spacing w:val="-3"/>
          <w:sz w:val="28"/>
          <w:szCs w:val="28"/>
        </w:rPr>
        <w:t xml:space="preserve">вырезания подготовить детали елки. Согласно схеме соединить части в </w:t>
      </w:r>
      <w:r w:rsidRPr="00470987">
        <w:rPr>
          <w:spacing w:val="-10"/>
          <w:sz w:val="28"/>
          <w:szCs w:val="28"/>
        </w:rPr>
        <w:t xml:space="preserve">общую форму. Используется плотная бумага, линейка, ножницы, клей ПВА. </w:t>
      </w: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создание своих вариантов силуэта елки.</w:t>
      </w:r>
    </w:p>
    <w:p w:rsidR="008E46F7" w:rsidRPr="00470987" w:rsidRDefault="008E46F7" w:rsidP="008E46F7">
      <w:pPr>
        <w:numPr>
          <w:ilvl w:val="0"/>
          <w:numId w:val="7"/>
        </w:numPr>
        <w:shd w:val="clear" w:color="auto" w:fill="FFFFFF"/>
        <w:tabs>
          <w:tab w:val="left" w:pos="566"/>
        </w:tabs>
        <w:spacing w:line="360" w:lineRule="auto"/>
        <w:jc w:val="both"/>
        <w:rPr>
          <w:b/>
          <w:bCs/>
          <w:spacing w:val="-15"/>
          <w:sz w:val="28"/>
          <w:szCs w:val="28"/>
        </w:rPr>
      </w:pPr>
      <w:r w:rsidRPr="00470987">
        <w:rPr>
          <w:spacing w:val="-9"/>
          <w:sz w:val="28"/>
          <w:szCs w:val="28"/>
        </w:rPr>
        <w:t>Тема</w:t>
      </w:r>
      <w:r w:rsidRPr="00470987">
        <w:rPr>
          <w:b/>
          <w:bCs/>
          <w:spacing w:val="-9"/>
          <w:sz w:val="28"/>
          <w:szCs w:val="28"/>
        </w:rPr>
        <w:t xml:space="preserve">: Бумажная бижутерия. </w:t>
      </w:r>
      <w:r w:rsidRPr="00470987">
        <w:rPr>
          <w:spacing w:val="-9"/>
          <w:sz w:val="28"/>
          <w:szCs w:val="28"/>
        </w:rPr>
        <w:t xml:space="preserve">Такой эксперимент в работе с бумагой позволит детям увидеть привычные вещи по-новому. Освоить способы </w:t>
      </w:r>
      <w:r w:rsidRPr="00470987">
        <w:rPr>
          <w:spacing w:val="-10"/>
          <w:sz w:val="28"/>
          <w:szCs w:val="28"/>
        </w:rPr>
        <w:t xml:space="preserve">скручивания бумаги в трубочки. Форма бусины зависит от способа нарезки </w:t>
      </w:r>
      <w:r w:rsidRPr="00470987">
        <w:rPr>
          <w:spacing w:val="-8"/>
          <w:sz w:val="28"/>
          <w:szCs w:val="28"/>
        </w:rPr>
        <w:t xml:space="preserve">бумаги (прямоугольник или треугольник), дополнительными вставками в </w:t>
      </w:r>
      <w:r w:rsidRPr="00470987">
        <w:rPr>
          <w:spacing w:val="-3"/>
          <w:sz w:val="28"/>
          <w:szCs w:val="28"/>
        </w:rPr>
        <w:t xml:space="preserve">снизке могут стать гофрированные элементы. Использование цветных </w:t>
      </w:r>
      <w:r w:rsidRPr="00470987">
        <w:rPr>
          <w:spacing w:val="-9"/>
          <w:sz w:val="28"/>
          <w:szCs w:val="28"/>
        </w:rPr>
        <w:t xml:space="preserve">страниц из глянцевых журналов (чем толще бумага, тем больше бусина), </w:t>
      </w:r>
      <w:r w:rsidRPr="00470987">
        <w:rPr>
          <w:sz w:val="28"/>
          <w:szCs w:val="28"/>
        </w:rPr>
        <w:t>ножницы, линейка, зубочистка, клей.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7"/>
          <w:sz w:val="28"/>
          <w:szCs w:val="28"/>
        </w:rPr>
        <w:t xml:space="preserve">Самостоятельная работа: </w:t>
      </w:r>
      <w:r w:rsidRPr="00470987">
        <w:rPr>
          <w:spacing w:val="-7"/>
          <w:sz w:val="28"/>
          <w:szCs w:val="28"/>
        </w:rPr>
        <w:t xml:space="preserve">закончить работу над заданием дома собрать </w:t>
      </w:r>
      <w:r w:rsidRPr="00470987">
        <w:rPr>
          <w:sz w:val="28"/>
          <w:szCs w:val="28"/>
        </w:rPr>
        <w:t>сниз</w:t>
      </w:r>
      <w:r>
        <w:rPr>
          <w:sz w:val="28"/>
          <w:szCs w:val="28"/>
        </w:rPr>
        <w:t>к</w:t>
      </w:r>
      <w:r w:rsidRPr="00470987">
        <w:rPr>
          <w:sz w:val="28"/>
          <w:szCs w:val="28"/>
        </w:rPr>
        <w:t>у из бусин.</w:t>
      </w:r>
    </w:p>
    <w:p w:rsidR="008E46F7" w:rsidRDefault="008E46F7" w:rsidP="008E46F7">
      <w:pPr>
        <w:shd w:val="clear" w:color="auto" w:fill="FFFFFF"/>
        <w:spacing w:line="360" w:lineRule="auto"/>
        <w:jc w:val="center"/>
        <w:rPr>
          <w:b/>
          <w:bCs/>
          <w:spacing w:val="-10"/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 xml:space="preserve">Раздел 2: Традиционные виды росписи. Роспись по дереву 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>(Городец и</w:t>
      </w:r>
      <w:r>
        <w:rPr>
          <w:b/>
          <w:bCs/>
          <w:spacing w:val="-10"/>
          <w:sz w:val="28"/>
          <w:szCs w:val="28"/>
        </w:rPr>
        <w:t xml:space="preserve"> </w:t>
      </w:r>
      <w:r w:rsidRPr="00470987">
        <w:rPr>
          <w:b/>
          <w:bCs/>
          <w:spacing w:val="-13"/>
          <w:sz w:val="28"/>
          <w:szCs w:val="28"/>
        </w:rPr>
        <w:t>Мезень)</w:t>
      </w:r>
    </w:p>
    <w:p w:rsidR="008E46F7" w:rsidRPr="00470987" w:rsidRDefault="008E46F7" w:rsidP="008E46F7">
      <w:pPr>
        <w:shd w:val="clear" w:color="auto" w:fill="FFFFFF"/>
        <w:tabs>
          <w:tab w:val="left" w:pos="533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2"/>
          <w:sz w:val="28"/>
          <w:szCs w:val="28"/>
        </w:rPr>
        <w:t>2.1.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9"/>
          <w:sz w:val="28"/>
          <w:szCs w:val="28"/>
        </w:rPr>
        <w:t>Тема: Роспись по дереву</w:t>
      </w:r>
      <w:r w:rsidRPr="00470987">
        <w:rPr>
          <w:spacing w:val="-9"/>
          <w:sz w:val="28"/>
          <w:szCs w:val="28"/>
        </w:rPr>
        <w:t>. Беседа о видах росписи, художественно-</w:t>
      </w:r>
      <w:r w:rsidRPr="00470987">
        <w:rPr>
          <w:spacing w:val="-9"/>
          <w:sz w:val="28"/>
          <w:szCs w:val="28"/>
        </w:rPr>
        <w:br/>
      </w:r>
      <w:r w:rsidRPr="00470987">
        <w:rPr>
          <w:spacing w:val="-11"/>
          <w:sz w:val="28"/>
          <w:szCs w:val="28"/>
        </w:rPr>
        <w:t>стилистические особенности основных центров росписи по дереву (Хохлома,</w:t>
      </w:r>
      <w:r w:rsidRPr="00470987">
        <w:rPr>
          <w:spacing w:val="-11"/>
          <w:sz w:val="28"/>
          <w:szCs w:val="28"/>
        </w:rPr>
        <w:br/>
      </w:r>
      <w:r w:rsidRPr="00470987">
        <w:rPr>
          <w:spacing w:val="-2"/>
          <w:sz w:val="28"/>
          <w:szCs w:val="28"/>
        </w:rPr>
        <w:t>Городец, Мезень). Краски, применяемые для росписи. Познакомить с</w:t>
      </w:r>
      <w:r w:rsidRPr="00470987">
        <w:rPr>
          <w:spacing w:val="-2"/>
          <w:sz w:val="28"/>
          <w:szCs w:val="28"/>
        </w:rPr>
        <w:br/>
      </w:r>
      <w:r w:rsidRPr="00470987">
        <w:rPr>
          <w:spacing w:val="-9"/>
          <w:sz w:val="28"/>
          <w:szCs w:val="28"/>
        </w:rPr>
        <w:t>центрами росписи по дереву, узнать особенности стиля и орнаментальные</w:t>
      </w:r>
      <w:r w:rsidRPr="00470987">
        <w:rPr>
          <w:spacing w:val="-9"/>
          <w:sz w:val="28"/>
          <w:szCs w:val="28"/>
        </w:rPr>
        <w:br/>
      </w:r>
      <w:r w:rsidRPr="00470987">
        <w:rPr>
          <w:sz w:val="28"/>
          <w:szCs w:val="28"/>
        </w:rPr>
        <w:t>мотивы. Изучить элементы и мотивы выбранной росписи, овладеть</w:t>
      </w:r>
      <w:r w:rsidRPr="00470987">
        <w:rPr>
          <w:sz w:val="28"/>
          <w:szCs w:val="28"/>
        </w:rPr>
        <w:br/>
      </w:r>
      <w:r w:rsidRPr="00470987">
        <w:rPr>
          <w:spacing w:val="-8"/>
          <w:sz w:val="28"/>
          <w:szCs w:val="28"/>
        </w:rPr>
        <w:t>основными приемами их выполнения. На основе полученных знаний</w:t>
      </w:r>
      <w:r w:rsidRPr="00470987">
        <w:rPr>
          <w:spacing w:val="-8"/>
          <w:sz w:val="28"/>
          <w:szCs w:val="28"/>
        </w:rPr>
        <w:br/>
      </w:r>
      <w:r w:rsidRPr="00470987">
        <w:rPr>
          <w:spacing w:val="-4"/>
          <w:sz w:val="28"/>
          <w:szCs w:val="28"/>
        </w:rPr>
        <w:t>самостоятельно выполнить гирлянду из цветов на бумаге. Используется</w:t>
      </w:r>
      <w:r w:rsidRPr="00470987">
        <w:rPr>
          <w:spacing w:val="-4"/>
          <w:sz w:val="28"/>
          <w:szCs w:val="28"/>
        </w:rPr>
        <w:br/>
      </w:r>
      <w:r w:rsidRPr="00470987">
        <w:rPr>
          <w:sz w:val="28"/>
          <w:szCs w:val="28"/>
        </w:rPr>
        <w:t>гуашь, формат А4.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изучить литературу по данной теме.</w:t>
      </w:r>
    </w:p>
    <w:p w:rsidR="008E46F7" w:rsidRPr="00470987" w:rsidRDefault="008E46F7" w:rsidP="008E46F7">
      <w:pPr>
        <w:shd w:val="clear" w:color="auto" w:fill="FFFFFF"/>
        <w:tabs>
          <w:tab w:val="left" w:pos="533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2"/>
          <w:sz w:val="28"/>
          <w:szCs w:val="28"/>
        </w:rPr>
        <w:t>2.2.</w:t>
      </w:r>
      <w:r w:rsidRPr="00470987">
        <w:rPr>
          <w:b/>
          <w:bCs/>
          <w:sz w:val="28"/>
          <w:szCs w:val="28"/>
        </w:rPr>
        <w:tab/>
      </w:r>
      <w:r w:rsidRPr="00470987">
        <w:rPr>
          <w:b/>
          <w:bCs/>
          <w:spacing w:val="-10"/>
          <w:sz w:val="28"/>
          <w:szCs w:val="28"/>
        </w:rPr>
        <w:t xml:space="preserve">Тема: Роспись по дереву. Выполнение копии. </w:t>
      </w:r>
      <w:r w:rsidRPr="00470987">
        <w:rPr>
          <w:spacing w:val="-10"/>
          <w:sz w:val="28"/>
          <w:szCs w:val="28"/>
        </w:rPr>
        <w:t>Научиться работать по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6"/>
          <w:sz w:val="28"/>
          <w:szCs w:val="28"/>
        </w:rPr>
        <w:t>образцу, изучить разнообразие элементов росписи, отработать навыки</w:t>
      </w:r>
      <w:r w:rsidRPr="00470987">
        <w:rPr>
          <w:spacing w:val="-6"/>
          <w:sz w:val="28"/>
          <w:szCs w:val="28"/>
        </w:rPr>
        <w:br/>
      </w:r>
      <w:r w:rsidRPr="00470987">
        <w:rPr>
          <w:spacing w:val="-2"/>
          <w:sz w:val="28"/>
          <w:szCs w:val="28"/>
        </w:rPr>
        <w:t>выполнения основных приемов. Выполнение копии с подлинника.</w:t>
      </w:r>
      <w:r w:rsidRPr="00470987">
        <w:rPr>
          <w:spacing w:val="-2"/>
          <w:sz w:val="28"/>
          <w:szCs w:val="28"/>
        </w:rPr>
        <w:br/>
      </w:r>
      <w:r w:rsidRPr="00470987">
        <w:rPr>
          <w:sz w:val="28"/>
          <w:szCs w:val="28"/>
        </w:rPr>
        <w:t>Использование деревянной заготовки, гуаши.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11"/>
          <w:sz w:val="28"/>
          <w:szCs w:val="28"/>
        </w:rPr>
        <w:t xml:space="preserve">Самостоятельная работа: </w:t>
      </w:r>
      <w:r w:rsidRPr="00470987">
        <w:rPr>
          <w:spacing w:val="-11"/>
          <w:sz w:val="28"/>
          <w:szCs w:val="28"/>
        </w:rPr>
        <w:t xml:space="preserve">подобрать иллюстративный материал для работы </w:t>
      </w:r>
      <w:r w:rsidRPr="00470987">
        <w:rPr>
          <w:sz w:val="28"/>
          <w:szCs w:val="28"/>
        </w:rPr>
        <w:t>над будущей композицией.</w:t>
      </w:r>
    </w:p>
    <w:p w:rsidR="008E46F7" w:rsidRPr="00470987" w:rsidRDefault="008E46F7" w:rsidP="008E46F7">
      <w:pPr>
        <w:numPr>
          <w:ilvl w:val="0"/>
          <w:numId w:val="8"/>
        </w:numPr>
        <w:shd w:val="clear" w:color="auto" w:fill="FFFFFF"/>
        <w:tabs>
          <w:tab w:val="left" w:pos="614"/>
        </w:tabs>
        <w:spacing w:line="360" w:lineRule="auto"/>
        <w:jc w:val="both"/>
        <w:rPr>
          <w:b/>
          <w:bCs/>
          <w:spacing w:val="-13"/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lastRenderedPageBreak/>
        <w:t>Тема: Эскиз росписи разделочной доски в городецкой технике</w:t>
      </w:r>
      <w:r w:rsidRPr="00470987">
        <w:rPr>
          <w:spacing w:val="-5"/>
          <w:sz w:val="28"/>
          <w:szCs w:val="28"/>
        </w:rPr>
        <w:t xml:space="preserve">. </w:t>
      </w:r>
      <w:r w:rsidRPr="00470987">
        <w:rPr>
          <w:spacing w:val="-8"/>
          <w:sz w:val="28"/>
          <w:szCs w:val="28"/>
        </w:rPr>
        <w:t xml:space="preserve">Создать композицию с использованием характерных образов выбранной </w:t>
      </w:r>
      <w:r w:rsidRPr="00470987">
        <w:rPr>
          <w:sz w:val="28"/>
          <w:szCs w:val="28"/>
        </w:rPr>
        <w:t xml:space="preserve">росписи. Используя основные элементы, цветовые сочетания, </w:t>
      </w:r>
      <w:r w:rsidRPr="00470987">
        <w:rPr>
          <w:spacing w:val="-6"/>
          <w:sz w:val="28"/>
          <w:szCs w:val="28"/>
        </w:rPr>
        <w:t xml:space="preserve">композиционные особенности выбранной росписи, создать свой эскиз, </w:t>
      </w:r>
      <w:r w:rsidRPr="00470987">
        <w:rPr>
          <w:spacing w:val="-10"/>
          <w:sz w:val="28"/>
          <w:szCs w:val="28"/>
        </w:rPr>
        <w:t xml:space="preserve">выполнить роспись на доске. Деревянная заготовка, гуашь. </w:t>
      </w: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выполнить аналогичную работу дома.</w:t>
      </w:r>
    </w:p>
    <w:p w:rsidR="008E46F7" w:rsidRPr="00470987" w:rsidRDefault="008E46F7" w:rsidP="008E46F7">
      <w:pPr>
        <w:numPr>
          <w:ilvl w:val="0"/>
          <w:numId w:val="8"/>
        </w:numPr>
        <w:shd w:val="clear" w:color="auto" w:fill="FFFFFF"/>
        <w:tabs>
          <w:tab w:val="left" w:pos="614"/>
        </w:tabs>
        <w:spacing w:line="360" w:lineRule="auto"/>
        <w:jc w:val="both"/>
        <w:rPr>
          <w:b/>
          <w:bCs/>
          <w:spacing w:val="-13"/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 xml:space="preserve">Тема: Эскиз росписи прялки в мезенской технике. </w:t>
      </w:r>
      <w:r w:rsidRPr="00470987">
        <w:rPr>
          <w:spacing w:val="-1"/>
          <w:sz w:val="28"/>
          <w:szCs w:val="28"/>
        </w:rPr>
        <w:t xml:space="preserve">Создать </w:t>
      </w:r>
      <w:r w:rsidRPr="00470987">
        <w:rPr>
          <w:spacing w:val="-10"/>
          <w:sz w:val="28"/>
          <w:szCs w:val="28"/>
        </w:rPr>
        <w:t xml:space="preserve">композицию с использованием характерных образов выбранной росписи. </w:t>
      </w:r>
      <w:r w:rsidRPr="00470987">
        <w:rPr>
          <w:spacing w:val="-7"/>
          <w:sz w:val="28"/>
          <w:szCs w:val="28"/>
        </w:rPr>
        <w:t>Используя   основные   элементы,   цветовые   сочетания,   композиционные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z w:val="28"/>
          <w:szCs w:val="28"/>
        </w:rPr>
        <w:t>особенности выбранной росписи создать свой эскиз, выполнить роспись на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spacing w:val="-1"/>
          <w:sz w:val="28"/>
          <w:szCs w:val="28"/>
        </w:rPr>
        <w:t>доске. Деревянная заготовка, гуашь.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выполнить аналогичную работу дома.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1411"/>
        <w:jc w:val="both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Раздел 3: Текстиль. Способы декорирования ткани 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3</w:t>
      </w:r>
      <w:r w:rsidRPr="00470987">
        <w:rPr>
          <w:b/>
          <w:bCs/>
          <w:noProof/>
          <w:sz w:val="28"/>
          <w:szCs w:val="28"/>
        </w:rPr>
        <w:t>.1</w:t>
      </w:r>
      <w:r w:rsidRPr="00470987">
        <w:rPr>
          <w:b/>
          <w:bCs/>
          <w:sz w:val="28"/>
          <w:szCs w:val="28"/>
        </w:rPr>
        <w:t>.Тема: Роспись тканей</w:t>
      </w:r>
      <w:r w:rsidRPr="00470987">
        <w:rPr>
          <w:sz w:val="28"/>
          <w:szCs w:val="28"/>
        </w:rPr>
        <w:t xml:space="preserve">. Провести беседу о способах нанесения узора на ткань ручным способом: набойка, холодный и горячий батик, свободная роспись;  красители  и  инструменты,  применяемые  при  росписи  тканей. Возможность многообразия цветовых сочетаний при свободной росписи. </w:t>
      </w:r>
      <w:r w:rsidRPr="00470987">
        <w:rPr>
          <w:i/>
          <w:iCs/>
          <w:sz w:val="28"/>
          <w:szCs w:val="28"/>
        </w:rPr>
        <w:t xml:space="preserve">Самостоятельная работа: </w:t>
      </w:r>
      <w:r w:rsidRPr="00470987">
        <w:rPr>
          <w:sz w:val="28"/>
          <w:szCs w:val="28"/>
        </w:rPr>
        <w:t>изучить литературу по теме.</w:t>
      </w:r>
    </w:p>
    <w:p w:rsidR="008E46F7" w:rsidRPr="006F700F" w:rsidRDefault="008E46F7" w:rsidP="008E46F7">
      <w:pPr>
        <w:numPr>
          <w:ilvl w:val="0"/>
          <w:numId w:val="9"/>
        </w:numPr>
        <w:shd w:val="clear" w:color="auto" w:fill="FFFFFF"/>
        <w:tabs>
          <w:tab w:val="left" w:pos="504"/>
        </w:tabs>
        <w:spacing w:line="360" w:lineRule="auto"/>
        <w:jc w:val="both"/>
        <w:rPr>
          <w:b/>
          <w:bCs/>
          <w:spacing w:val="-5"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Тема: Печать на ткани геометрического орнамента. </w:t>
      </w:r>
      <w:r w:rsidRPr="00470987">
        <w:rPr>
          <w:sz w:val="28"/>
          <w:szCs w:val="28"/>
        </w:rPr>
        <w:t xml:space="preserve">Познакомить с историей возникновения печатания на ткани (набойки). Выполнить оформление ткани, используя различные штампы из природных форм - простые узоры из кругов, квадратов, ромбов и т.д., вырезанных на </w:t>
      </w:r>
      <w:r w:rsidRPr="00470987">
        <w:rPr>
          <w:spacing w:val="-1"/>
          <w:sz w:val="28"/>
          <w:szCs w:val="28"/>
        </w:rPr>
        <w:t xml:space="preserve">картофеле и моркови. Продумать эскиз оформления ткани, по предложенным </w:t>
      </w:r>
      <w:r w:rsidRPr="00470987">
        <w:rPr>
          <w:sz w:val="28"/>
          <w:szCs w:val="28"/>
        </w:rPr>
        <w:t xml:space="preserve">преподавателем схемам (круг или квадрат), создать свои раппорты, потренироваться на ткани, после этого приступить к ее оформлению. Используемые материалы: ткань, гуашь, штампы из природного материала. </w:t>
      </w:r>
    </w:p>
    <w:p w:rsidR="008E46F7" w:rsidRPr="00470987" w:rsidRDefault="008E46F7" w:rsidP="008E46F7">
      <w:pPr>
        <w:shd w:val="clear" w:color="auto" w:fill="FFFFFF"/>
        <w:tabs>
          <w:tab w:val="left" w:pos="504"/>
        </w:tabs>
        <w:spacing w:line="360" w:lineRule="auto"/>
        <w:jc w:val="both"/>
        <w:rPr>
          <w:b/>
          <w:bCs/>
          <w:spacing w:val="-5"/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 xml:space="preserve">придумать раппорты геометрического орнамента, </w:t>
      </w:r>
      <w:r w:rsidRPr="00470987">
        <w:rPr>
          <w:sz w:val="28"/>
          <w:szCs w:val="28"/>
        </w:rPr>
        <w:t>приготовить штампы, выполнить отпечатки на ткани согласно схемам.</w:t>
      </w:r>
    </w:p>
    <w:p w:rsidR="008E46F7" w:rsidRPr="00470987" w:rsidRDefault="008E46F7" w:rsidP="008E46F7">
      <w:pPr>
        <w:numPr>
          <w:ilvl w:val="0"/>
          <w:numId w:val="9"/>
        </w:numPr>
        <w:shd w:val="clear" w:color="auto" w:fill="FFFFFF"/>
        <w:tabs>
          <w:tab w:val="left" w:pos="504"/>
        </w:tabs>
        <w:spacing w:line="360" w:lineRule="auto"/>
        <w:jc w:val="both"/>
        <w:rPr>
          <w:b/>
          <w:bCs/>
          <w:spacing w:val="-5"/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lastRenderedPageBreak/>
        <w:t>Тема: Печать на ткани растительного орнамента</w:t>
      </w:r>
      <w:r w:rsidRPr="00470987">
        <w:rPr>
          <w:spacing w:val="-1"/>
          <w:sz w:val="28"/>
          <w:szCs w:val="28"/>
        </w:rPr>
        <w:t xml:space="preserve">. Составить эскиз </w:t>
      </w:r>
      <w:r w:rsidRPr="00470987">
        <w:rPr>
          <w:sz w:val="28"/>
          <w:szCs w:val="28"/>
        </w:rPr>
        <w:t>растительного орнамента из отпечатков разрезанной поперек головки чеснока (цветок) и листьев с хорошо выраженными прожилками (листочки). При печатании, дети пользуются предложенными преподавателем схемами (круг или квадрат). Используемые материалы: ткань, гуашь, штампы из природного материала.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"/>
          <w:sz w:val="28"/>
          <w:szCs w:val="28"/>
        </w:rPr>
        <w:t xml:space="preserve">Самостоятельная работа: </w:t>
      </w:r>
      <w:r w:rsidRPr="00470987">
        <w:rPr>
          <w:spacing w:val="-1"/>
          <w:sz w:val="28"/>
          <w:szCs w:val="28"/>
        </w:rPr>
        <w:t>выполнить аналогичную работу дома.</w:t>
      </w:r>
    </w:p>
    <w:p w:rsidR="008E46F7" w:rsidRPr="00470987" w:rsidRDefault="008E46F7" w:rsidP="008E46F7">
      <w:pPr>
        <w:shd w:val="clear" w:color="auto" w:fill="FFFFFF"/>
        <w:tabs>
          <w:tab w:val="left" w:pos="504"/>
        </w:tabs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4"/>
          <w:sz w:val="28"/>
          <w:szCs w:val="28"/>
        </w:rPr>
        <w:t>3.4.</w:t>
      </w:r>
      <w:r w:rsidRPr="00470987">
        <w:rPr>
          <w:b/>
          <w:bCs/>
          <w:sz w:val="28"/>
          <w:szCs w:val="28"/>
        </w:rPr>
        <w:tab/>
        <w:t xml:space="preserve">Тема: Батик. Свободная техника росписи. </w:t>
      </w:r>
      <w:r w:rsidRPr="00470987">
        <w:rPr>
          <w:sz w:val="28"/>
          <w:szCs w:val="28"/>
        </w:rPr>
        <w:t>Познакомить с техникой</w:t>
      </w:r>
      <w:r w:rsidRPr="00470987">
        <w:rPr>
          <w:sz w:val="28"/>
          <w:szCs w:val="28"/>
        </w:rPr>
        <w:br/>
        <w:t>свободной росписи ткани. Обратить внимание на цветовую гармонию,</w:t>
      </w:r>
      <w:r w:rsidRPr="00470987">
        <w:rPr>
          <w:sz w:val="28"/>
          <w:szCs w:val="28"/>
        </w:rPr>
        <w:br/>
        <w:t>выразительность   линий   и   мягких   переходов   одного   цвета   в   другой.</w:t>
      </w:r>
      <w:r>
        <w:rPr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 xml:space="preserve">Продемонстрировать приемы работы кистью на ткани. Создать композицию </w:t>
      </w:r>
      <w:r w:rsidRPr="00470987">
        <w:rPr>
          <w:spacing w:val="-9"/>
          <w:sz w:val="28"/>
          <w:szCs w:val="28"/>
        </w:rPr>
        <w:t xml:space="preserve">“Цветы”, работая с наглядным материалом. Выполнить рисунок на бумаге, узнать способы его перенесения на ткань, подготовить рамы к росписи, </w:t>
      </w:r>
      <w:r w:rsidRPr="00470987">
        <w:rPr>
          <w:spacing w:val="-10"/>
          <w:sz w:val="28"/>
          <w:szCs w:val="28"/>
        </w:rPr>
        <w:t xml:space="preserve">резервирование, роспись (работа с цветом). Декорирование выполненной </w:t>
      </w:r>
      <w:r w:rsidRPr="00470987">
        <w:rPr>
          <w:sz w:val="28"/>
          <w:szCs w:val="28"/>
        </w:rPr>
        <w:t>композиции контурами. Использование красок для батика, ткани, декоративных контуров.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9"/>
          <w:sz w:val="28"/>
          <w:szCs w:val="28"/>
        </w:rPr>
        <w:t xml:space="preserve">Самостоятельная работа: </w:t>
      </w:r>
      <w:r w:rsidRPr="00470987">
        <w:rPr>
          <w:spacing w:val="-9"/>
          <w:sz w:val="28"/>
          <w:szCs w:val="28"/>
        </w:rPr>
        <w:t xml:space="preserve">читать сказки, найти образы птиц, собрать </w:t>
      </w:r>
      <w:r w:rsidRPr="00470987">
        <w:rPr>
          <w:sz w:val="28"/>
          <w:szCs w:val="28"/>
        </w:rPr>
        <w:t>иллюстративный материал.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5"/>
          <w:sz w:val="28"/>
          <w:szCs w:val="28"/>
        </w:rPr>
        <w:t xml:space="preserve">3.5. Тема: Панно «Птица-пава». </w:t>
      </w:r>
      <w:r w:rsidRPr="00470987">
        <w:rPr>
          <w:spacing w:val="-5"/>
          <w:sz w:val="28"/>
          <w:szCs w:val="28"/>
        </w:rPr>
        <w:t xml:space="preserve">Познакомиться с техникой росписи </w:t>
      </w:r>
      <w:r w:rsidRPr="00470987">
        <w:rPr>
          <w:spacing w:val="-10"/>
          <w:sz w:val="28"/>
          <w:szCs w:val="28"/>
        </w:rPr>
        <w:t xml:space="preserve">«Холодный батик». Освоить приемы работы (переведение рисунка на ткань, </w:t>
      </w:r>
      <w:r w:rsidRPr="00470987">
        <w:rPr>
          <w:spacing w:val="-9"/>
          <w:sz w:val="28"/>
          <w:szCs w:val="28"/>
        </w:rPr>
        <w:t xml:space="preserve">нанесение контура, роспись с более светлых участков). Работа над эскизом </w:t>
      </w:r>
      <w:r w:rsidRPr="00470987">
        <w:rPr>
          <w:spacing w:val="-10"/>
          <w:sz w:val="28"/>
          <w:szCs w:val="28"/>
        </w:rPr>
        <w:t xml:space="preserve">батика. Возможно использование геометрического орнамента при создании </w:t>
      </w:r>
      <w:r w:rsidRPr="00470987">
        <w:rPr>
          <w:spacing w:val="-9"/>
          <w:sz w:val="28"/>
          <w:szCs w:val="28"/>
        </w:rPr>
        <w:t xml:space="preserve">рамки вокруг основного мотива. Использование ткани, красок для батика, </w:t>
      </w:r>
      <w:r w:rsidRPr="00470987">
        <w:rPr>
          <w:sz w:val="28"/>
          <w:szCs w:val="28"/>
        </w:rPr>
        <w:t>резерва, стеклянных трубочек.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pacing w:val="-9"/>
          <w:sz w:val="28"/>
          <w:szCs w:val="28"/>
        </w:rPr>
        <w:t xml:space="preserve">Самостоятельная работа: </w:t>
      </w:r>
      <w:r w:rsidRPr="00470987">
        <w:rPr>
          <w:spacing w:val="-9"/>
          <w:sz w:val="28"/>
          <w:szCs w:val="28"/>
        </w:rPr>
        <w:t xml:space="preserve">выполнить упражнения по отработке навыков </w:t>
      </w:r>
      <w:r w:rsidRPr="00470987">
        <w:rPr>
          <w:sz w:val="28"/>
          <w:szCs w:val="28"/>
        </w:rPr>
        <w:t>работы кистью на ткани.</w:t>
      </w:r>
    </w:p>
    <w:p w:rsidR="008E46F7" w:rsidRDefault="008E46F7" w:rsidP="008E46F7">
      <w:pPr>
        <w:shd w:val="clear" w:color="auto" w:fill="FFFFFF"/>
        <w:spacing w:line="360" w:lineRule="auto"/>
        <w:jc w:val="center"/>
        <w:rPr>
          <w:b/>
          <w:bCs/>
          <w:spacing w:val="-10"/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 xml:space="preserve">Раздел 4: Игрушка в различных техниках и материалах. 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>Тряпичная</w:t>
      </w:r>
      <w:r>
        <w:rPr>
          <w:b/>
          <w:bCs/>
          <w:spacing w:val="-10"/>
          <w:sz w:val="28"/>
          <w:szCs w:val="28"/>
        </w:rPr>
        <w:t xml:space="preserve"> </w:t>
      </w:r>
      <w:r w:rsidRPr="00470987">
        <w:rPr>
          <w:b/>
          <w:bCs/>
          <w:spacing w:val="-14"/>
          <w:sz w:val="28"/>
          <w:szCs w:val="28"/>
        </w:rPr>
        <w:t>игрушка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>4.1.Тема: Знакомство с миром тряпичной куклы. Кукла «Зайчик на</w:t>
      </w:r>
      <w:r>
        <w:rPr>
          <w:b/>
          <w:bCs/>
          <w:spacing w:val="-1"/>
          <w:sz w:val="28"/>
          <w:szCs w:val="28"/>
        </w:rPr>
        <w:t xml:space="preserve"> </w:t>
      </w:r>
      <w:r w:rsidRPr="00470987">
        <w:rPr>
          <w:b/>
          <w:bCs/>
          <w:spacing w:val="-2"/>
          <w:sz w:val="28"/>
          <w:szCs w:val="28"/>
        </w:rPr>
        <w:t xml:space="preserve">пальчик». </w:t>
      </w:r>
      <w:r w:rsidRPr="00470987">
        <w:rPr>
          <w:spacing w:val="-2"/>
          <w:sz w:val="28"/>
          <w:szCs w:val="28"/>
        </w:rPr>
        <w:t>Знакомство с миром тряпичной куклы, показ готовых кукол -</w:t>
      </w:r>
      <w:r>
        <w:rPr>
          <w:spacing w:val="-2"/>
          <w:sz w:val="28"/>
          <w:szCs w:val="28"/>
        </w:rPr>
        <w:t xml:space="preserve"> </w:t>
      </w:r>
      <w:r w:rsidRPr="00470987">
        <w:rPr>
          <w:sz w:val="28"/>
          <w:szCs w:val="28"/>
        </w:rPr>
        <w:lastRenderedPageBreak/>
        <w:t>закруток.  Традиционная кукла - это  не  просто  ловкость  и  мастерство</w:t>
      </w:r>
      <w:r>
        <w:rPr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исполнения, за их неприхотливым обликом дети должны увидеть целый мир,</w:t>
      </w:r>
      <w:r>
        <w:rPr>
          <w:spacing w:val="-10"/>
          <w:sz w:val="28"/>
          <w:szCs w:val="28"/>
        </w:rPr>
        <w:t xml:space="preserve"> </w:t>
      </w:r>
      <w:r w:rsidRPr="00470987">
        <w:rPr>
          <w:spacing w:val="-3"/>
          <w:sz w:val="28"/>
          <w:szCs w:val="28"/>
        </w:rPr>
        <w:t>полный чудес и творческих поисков. Выполнение куклы осуществляется</w:t>
      </w:r>
      <w:r>
        <w:rPr>
          <w:spacing w:val="-3"/>
          <w:sz w:val="28"/>
          <w:szCs w:val="28"/>
        </w:rPr>
        <w:t xml:space="preserve"> </w:t>
      </w:r>
      <w:r w:rsidRPr="00470987">
        <w:rPr>
          <w:spacing w:val="-6"/>
          <w:sz w:val="28"/>
          <w:szCs w:val="28"/>
        </w:rPr>
        <w:t>одновременно  с  учителем,  отрабатываются приемы  закрепления     ткани</w:t>
      </w:r>
      <w:r>
        <w:rPr>
          <w:spacing w:val="-6"/>
          <w:sz w:val="28"/>
          <w:szCs w:val="28"/>
        </w:rPr>
        <w:t xml:space="preserve"> </w:t>
      </w:r>
      <w:r w:rsidRPr="00470987">
        <w:rPr>
          <w:spacing w:val="-2"/>
          <w:sz w:val="28"/>
          <w:szCs w:val="28"/>
        </w:rPr>
        <w:t>нитью  в  определенных местах согласно традиции. Используются ткань,</w:t>
      </w:r>
      <w:r>
        <w:rPr>
          <w:spacing w:val="-2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нитки, синтепон, ножницы.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pacing w:val="-10"/>
          <w:sz w:val="28"/>
          <w:szCs w:val="28"/>
        </w:rPr>
        <w:t xml:space="preserve">Самостоятельная работа: </w:t>
      </w:r>
      <w:r w:rsidRPr="00470987">
        <w:rPr>
          <w:spacing w:val="-10"/>
          <w:sz w:val="28"/>
          <w:szCs w:val="28"/>
        </w:rPr>
        <w:t>закрепить навыки, полученные на уроке.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pacing w:val="-8"/>
          <w:sz w:val="28"/>
          <w:szCs w:val="28"/>
        </w:rPr>
        <w:t xml:space="preserve">4.2. Тема: Кукла «Мартиничка». </w:t>
      </w:r>
      <w:r w:rsidRPr="00470987">
        <w:rPr>
          <w:spacing w:val="-8"/>
          <w:sz w:val="28"/>
          <w:szCs w:val="28"/>
        </w:rPr>
        <w:t>Познакомиться с традицией выполнения</w:t>
      </w:r>
      <w:r>
        <w:rPr>
          <w:spacing w:val="-8"/>
          <w:sz w:val="28"/>
          <w:szCs w:val="28"/>
        </w:rPr>
        <w:t xml:space="preserve"> </w:t>
      </w:r>
      <w:r w:rsidRPr="00470987">
        <w:rPr>
          <w:sz w:val="28"/>
          <w:szCs w:val="28"/>
        </w:rPr>
        <w:t xml:space="preserve">куклы из ниток,  с приемами ее изготовления из ниток разных цветов. Выполнить пару кукол (девочка и мальчик)    и соединить их крученым шнурочком. Освоить технику работы с нитками при стягивания нитей в нужных местах для получения заданной формы. Используются нитки двух </w:t>
      </w:r>
      <w:r w:rsidRPr="00470987">
        <w:rPr>
          <w:spacing w:val="-2"/>
          <w:sz w:val="28"/>
          <w:szCs w:val="28"/>
        </w:rPr>
        <w:t>цветов.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  работа:   </w:t>
      </w:r>
      <w:r w:rsidRPr="00470987">
        <w:rPr>
          <w:sz w:val="28"/>
          <w:szCs w:val="28"/>
        </w:rPr>
        <w:t>закрепить   навыки,   полученные   на   уроке,</w:t>
      </w:r>
      <w:r>
        <w:rPr>
          <w:sz w:val="28"/>
          <w:szCs w:val="28"/>
        </w:rPr>
        <w:t xml:space="preserve"> </w:t>
      </w:r>
      <w:r w:rsidRPr="00470987">
        <w:rPr>
          <w:spacing w:val="-1"/>
          <w:sz w:val="28"/>
          <w:szCs w:val="28"/>
        </w:rPr>
        <w:t>выполнив подобные куклы.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4.4. Тема: Кукла «Колокольчик». </w:t>
      </w:r>
      <w:r w:rsidRPr="00470987">
        <w:rPr>
          <w:sz w:val="28"/>
          <w:szCs w:val="28"/>
        </w:rPr>
        <w:t xml:space="preserve">Познакомить с символичностью данной куклы, так как колокольный звон - один из самых сильных оберегов, и если верить тряпичному колокольчику, он станет обладателем таких свойств. Рассказать о порядке работы во время создания данной куклы. Отработать навыки  и  умения  работы   с  тканями,   которые   способствуют  развитию аккуратности и усидчивости в процессе выполнения заданий. Используются </w:t>
      </w:r>
      <w:r w:rsidRPr="00470987">
        <w:rPr>
          <w:spacing w:val="-1"/>
          <w:sz w:val="28"/>
          <w:szCs w:val="28"/>
        </w:rPr>
        <w:t>ткань и синтепон.</w:t>
      </w:r>
    </w:p>
    <w:p w:rsidR="008E46F7" w:rsidRDefault="008E46F7" w:rsidP="008E46F7">
      <w:pPr>
        <w:shd w:val="clear" w:color="auto" w:fill="FFFFFF"/>
        <w:spacing w:line="360" w:lineRule="auto"/>
        <w:jc w:val="both"/>
        <w:rPr>
          <w:spacing w:val="-1"/>
          <w:sz w:val="28"/>
          <w:szCs w:val="28"/>
        </w:rPr>
      </w:pPr>
      <w:r w:rsidRPr="00470987">
        <w:rPr>
          <w:i/>
          <w:iCs/>
          <w:sz w:val="28"/>
          <w:szCs w:val="28"/>
        </w:rPr>
        <w:t xml:space="preserve">Самостоятельная   работа:   </w:t>
      </w:r>
      <w:r w:rsidRPr="00470987">
        <w:rPr>
          <w:sz w:val="28"/>
          <w:szCs w:val="28"/>
        </w:rPr>
        <w:t xml:space="preserve">закрепить   навыки,   полученные   на   уроке, </w:t>
      </w:r>
      <w:r w:rsidRPr="00470987">
        <w:rPr>
          <w:spacing w:val="-1"/>
          <w:sz w:val="28"/>
          <w:szCs w:val="28"/>
        </w:rPr>
        <w:t>выполнив подобную куклу.</w:t>
      </w:r>
    </w:p>
    <w:p w:rsidR="008E46F7" w:rsidRDefault="008E46F7" w:rsidP="008E46F7">
      <w:pPr>
        <w:shd w:val="clear" w:color="auto" w:fill="FFFFFF"/>
        <w:spacing w:line="360" w:lineRule="auto"/>
        <w:jc w:val="both"/>
        <w:rPr>
          <w:spacing w:val="-1"/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ОРГАНИЗАЦИОННО-ПЕДАГОГИЧЕСКИЕ </w:t>
      </w:r>
      <w:r w:rsidRPr="00470987">
        <w:rPr>
          <w:b/>
          <w:bCs/>
          <w:sz w:val="28"/>
          <w:szCs w:val="28"/>
        </w:rPr>
        <w:t>УСЛОВИЯ РЕАЛИЗАЦИИ ПРОГРАММЫ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На уроках прикладного творчества используется большое количество разнообразных наглядных пособий. Они необходимы, чтобы преподаватель мог ознакомить учащихся со способами изготовления </w:t>
      </w:r>
      <w:r w:rsidRPr="00470987">
        <w:rPr>
          <w:sz w:val="28"/>
          <w:szCs w:val="28"/>
        </w:rPr>
        <w:lastRenderedPageBreak/>
        <w:t>изделий, с инструментами, которые будут использованы при работе в материале, их назначением и использованием на каждом этапе урока, с приемами работы над заданием. Типы пособий: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• </w:t>
      </w:r>
      <w:r w:rsidRPr="00470987">
        <w:rPr>
          <w:b/>
          <w:bCs/>
          <w:sz w:val="28"/>
          <w:szCs w:val="28"/>
        </w:rPr>
        <w:t xml:space="preserve">натуральные наглядные пособия - </w:t>
      </w:r>
      <w:r w:rsidRPr="00470987">
        <w:rPr>
          <w:sz w:val="28"/>
          <w:szCs w:val="28"/>
        </w:rPr>
        <w:t>образец изготавливаемого предмета, его развертка или выкройка, материалы и инструменты, применяемые на уроках. Для показа сложных приемов обработки материала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pacing w:val="-8"/>
          <w:sz w:val="28"/>
          <w:szCs w:val="28"/>
        </w:rPr>
        <w:t xml:space="preserve">используются   детали   увеличенного   размера.   Возможно   использование </w:t>
      </w:r>
      <w:r w:rsidRPr="00470987">
        <w:rPr>
          <w:sz w:val="28"/>
          <w:szCs w:val="28"/>
        </w:rPr>
        <w:t>предметно-технологической карты;</w:t>
      </w:r>
    </w:p>
    <w:p w:rsidR="008E46F7" w:rsidRPr="00470987" w:rsidRDefault="008E46F7" w:rsidP="008E46F7">
      <w:pPr>
        <w:numPr>
          <w:ilvl w:val="0"/>
          <w:numId w:val="13"/>
        </w:num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образец — </w:t>
      </w:r>
      <w:r w:rsidRPr="00470987">
        <w:rPr>
          <w:sz w:val="28"/>
          <w:szCs w:val="28"/>
        </w:rPr>
        <w:t xml:space="preserve">это конкретный предмет, который при его </w:t>
      </w:r>
      <w:r w:rsidRPr="00470987">
        <w:rPr>
          <w:spacing w:val="-2"/>
          <w:sz w:val="28"/>
          <w:szCs w:val="28"/>
        </w:rPr>
        <w:t xml:space="preserve">рассмотрении будет мысленно расчленен на отдельные составляющие детали, дальнейший анализ которых позволит определить действия и </w:t>
      </w:r>
      <w:r w:rsidRPr="00470987">
        <w:rPr>
          <w:spacing w:val="-10"/>
          <w:sz w:val="28"/>
          <w:szCs w:val="28"/>
        </w:rPr>
        <w:t xml:space="preserve">операции, необходимые для изготовления всего изделия. Отсутствие образца </w:t>
      </w:r>
      <w:r w:rsidRPr="00470987">
        <w:rPr>
          <w:spacing w:val="-9"/>
          <w:sz w:val="28"/>
          <w:szCs w:val="28"/>
        </w:rPr>
        <w:t xml:space="preserve">изделия на уроке, особенно на первом этапе обучения, делает выполнение детьми операций, необходимых для изготовления изделия, случайными и </w:t>
      </w:r>
      <w:r w:rsidRPr="00470987">
        <w:rPr>
          <w:sz w:val="28"/>
          <w:szCs w:val="28"/>
        </w:rPr>
        <w:t>неосознанными</w:t>
      </w:r>
      <w:r w:rsidRPr="00470987">
        <w:rPr>
          <w:b/>
          <w:bCs/>
          <w:sz w:val="28"/>
          <w:szCs w:val="28"/>
        </w:rPr>
        <w:t>;</w:t>
      </w:r>
    </w:p>
    <w:p w:rsidR="008E46F7" w:rsidRPr="00470987" w:rsidRDefault="008E46F7" w:rsidP="008E46F7">
      <w:pPr>
        <w:numPr>
          <w:ilvl w:val="0"/>
          <w:numId w:val="13"/>
        </w:numPr>
        <w:shd w:val="clear" w:color="auto" w:fill="FFFFFF"/>
        <w:tabs>
          <w:tab w:val="left" w:pos="1210"/>
        </w:tabs>
        <w:spacing w:line="360" w:lineRule="auto"/>
        <w:ind w:firstLine="725"/>
        <w:jc w:val="both"/>
        <w:rPr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>устное описание внешнего вида предмета и его конструкции -</w:t>
      </w:r>
      <w:r w:rsidRPr="00470987">
        <w:rPr>
          <w:spacing w:val="-9"/>
          <w:sz w:val="28"/>
          <w:szCs w:val="28"/>
        </w:rPr>
        <w:t xml:space="preserve">способствует образованию у детей правильного представления о предмете </w:t>
      </w:r>
      <w:r w:rsidRPr="00470987">
        <w:rPr>
          <w:sz w:val="28"/>
          <w:szCs w:val="28"/>
        </w:rPr>
        <w:t>творчества;</w:t>
      </w:r>
    </w:p>
    <w:p w:rsidR="008E46F7" w:rsidRPr="00470987" w:rsidRDefault="008E46F7" w:rsidP="008E46F7">
      <w:pPr>
        <w:numPr>
          <w:ilvl w:val="0"/>
          <w:numId w:val="13"/>
        </w:numPr>
        <w:shd w:val="clear" w:color="auto" w:fill="FFFFFF"/>
        <w:tabs>
          <w:tab w:val="left" w:pos="1210"/>
        </w:tabs>
        <w:spacing w:line="360" w:lineRule="auto"/>
        <w:ind w:firstLine="725"/>
        <w:jc w:val="both"/>
        <w:rPr>
          <w:sz w:val="28"/>
          <w:szCs w:val="28"/>
        </w:rPr>
      </w:pPr>
      <w:r w:rsidRPr="00470987">
        <w:rPr>
          <w:b/>
          <w:bCs/>
          <w:spacing w:val="-6"/>
          <w:sz w:val="28"/>
          <w:szCs w:val="28"/>
        </w:rPr>
        <w:t xml:space="preserve">электронные образовательные ресурсы </w:t>
      </w:r>
      <w:r w:rsidRPr="00470987">
        <w:rPr>
          <w:spacing w:val="-6"/>
          <w:sz w:val="28"/>
          <w:szCs w:val="28"/>
        </w:rPr>
        <w:t xml:space="preserve">- мультимедийные </w:t>
      </w:r>
      <w:r w:rsidRPr="00470987">
        <w:rPr>
          <w:spacing w:val="-5"/>
          <w:sz w:val="28"/>
          <w:szCs w:val="28"/>
        </w:rPr>
        <w:t xml:space="preserve">учебники, мультимедийные универсальные энциклопедии, сетевые </w:t>
      </w:r>
      <w:r w:rsidRPr="00470987">
        <w:rPr>
          <w:sz w:val="28"/>
          <w:szCs w:val="28"/>
        </w:rPr>
        <w:t>образовательные ресурсы;</w:t>
      </w:r>
    </w:p>
    <w:p w:rsidR="008E46F7" w:rsidRPr="00470987" w:rsidRDefault="008E46F7" w:rsidP="008E46F7">
      <w:pPr>
        <w:numPr>
          <w:ilvl w:val="0"/>
          <w:numId w:val="13"/>
        </w:numPr>
        <w:shd w:val="clear" w:color="auto" w:fill="FFFFFF"/>
        <w:tabs>
          <w:tab w:val="left" w:pos="1210"/>
        </w:tabs>
        <w:spacing w:line="360" w:lineRule="auto"/>
        <w:ind w:firstLine="725"/>
        <w:jc w:val="both"/>
        <w:rPr>
          <w:sz w:val="28"/>
          <w:szCs w:val="28"/>
        </w:rPr>
      </w:pPr>
      <w:r w:rsidRPr="00470987">
        <w:rPr>
          <w:b/>
          <w:bCs/>
          <w:spacing w:val="-6"/>
          <w:sz w:val="28"/>
          <w:szCs w:val="28"/>
        </w:rPr>
        <w:t xml:space="preserve">аудиовизуальные - </w:t>
      </w:r>
      <w:r w:rsidRPr="00470987">
        <w:rPr>
          <w:spacing w:val="-6"/>
          <w:sz w:val="28"/>
          <w:szCs w:val="28"/>
        </w:rPr>
        <w:t xml:space="preserve">слайд-фильмы, видеофильмы, учебные </w:t>
      </w:r>
      <w:r w:rsidRPr="00470987">
        <w:rPr>
          <w:sz w:val="28"/>
          <w:szCs w:val="28"/>
        </w:rPr>
        <w:t>кинофильмы, аудио записи;</w:t>
      </w:r>
    </w:p>
    <w:p w:rsidR="008E46F7" w:rsidRDefault="008E46F7" w:rsidP="008E46F7">
      <w:pPr>
        <w:numPr>
          <w:ilvl w:val="0"/>
          <w:numId w:val="13"/>
        </w:numPr>
        <w:shd w:val="clear" w:color="auto" w:fill="FFFFFF"/>
        <w:spacing w:line="360" w:lineRule="auto"/>
        <w:ind w:firstLine="725"/>
        <w:jc w:val="both"/>
        <w:rPr>
          <w:b/>
          <w:bCs/>
          <w:sz w:val="28"/>
          <w:szCs w:val="28"/>
        </w:rPr>
      </w:pPr>
      <w:r w:rsidRPr="00470987">
        <w:rPr>
          <w:b/>
          <w:bCs/>
          <w:spacing w:val="-6"/>
          <w:sz w:val="28"/>
          <w:szCs w:val="28"/>
        </w:rPr>
        <w:t xml:space="preserve">материальные - </w:t>
      </w:r>
      <w:r w:rsidRPr="00470987">
        <w:rPr>
          <w:spacing w:val="-6"/>
          <w:sz w:val="28"/>
          <w:szCs w:val="28"/>
        </w:rPr>
        <w:t xml:space="preserve">для полноценного усвоения заданий каждого раздела программы необходимо, чтобы обучающиеся были обеспеченны </w:t>
      </w:r>
      <w:r w:rsidRPr="00470987">
        <w:rPr>
          <w:spacing w:val="-9"/>
          <w:sz w:val="28"/>
          <w:szCs w:val="28"/>
        </w:rPr>
        <w:t xml:space="preserve">всеми необходимыми материалами: красками (акварель, гуашь, краски для </w:t>
      </w:r>
      <w:r w:rsidRPr="00470987">
        <w:rPr>
          <w:sz w:val="28"/>
          <w:szCs w:val="28"/>
        </w:rPr>
        <w:t>батика), бумагой разных видов, гелевыми ручки, материалами для изготовления кукол и др</w:t>
      </w:r>
      <w:r>
        <w:rPr>
          <w:b/>
          <w:bCs/>
          <w:sz w:val="28"/>
          <w:szCs w:val="28"/>
        </w:rPr>
        <w:t>.</w:t>
      </w:r>
    </w:p>
    <w:p w:rsidR="008E46F7" w:rsidRDefault="008E46F7" w:rsidP="008E46F7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lastRenderedPageBreak/>
        <w:t xml:space="preserve"> ТРЕБОВАНИЯ К УРОВНЮ ПОДГОТОВКИ ОБУЧАЮЩИХСЯ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Раздел содержит перечень знаний, умений и навыков, приобретение которых обеспечивает программа «Прикладное творчество».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1. Знание основных понятий и терминологии в области декоративно-прикладного искусства и художественных промыслов.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3нание основных видов и техник декоративно-прикладной деятельности.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Знание основных признаков декоративной композиции (плоскостность изображения, выразительность силуэта, локальный цвет, симметрия-асимметрия и др.).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1114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4.</w:t>
      </w:r>
      <w:r w:rsidRPr="00470987">
        <w:rPr>
          <w:sz w:val="28"/>
          <w:szCs w:val="28"/>
        </w:rPr>
        <w:tab/>
        <w:t>Умение решать художественно - творческие задачи, пользуясь</w:t>
      </w:r>
      <w:r w:rsidRPr="00470987">
        <w:rPr>
          <w:sz w:val="28"/>
          <w:szCs w:val="28"/>
        </w:rPr>
        <w:br/>
        <w:t>эскизом.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1214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pacing w:val="-12"/>
          <w:sz w:val="28"/>
          <w:szCs w:val="28"/>
        </w:rPr>
        <w:t>5.</w:t>
      </w:r>
      <w:r w:rsidRPr="00470987">
        <w:rPr>
          <w:sz w:val="28"/>
          <w:szCs w:val="28"/>
        </w:rPr>
        <w:tab/>
        <w:t>Умение использовать техники прикладного творчества для</w:t>
      </w:r>
      <w:r w:rsidRPr="00470987">
        <w:rPr>
          <w:sz w:val="28"/>
          <w:szCs w:val="28"/>
        </w:rPr>
        <w:br/>
        <w:t>воплощения художественного замысла.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142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 </w:t>
      </w:r>
      <w:r w:rsidRPr="00470987">
        <w:rPr>
          <w:spacing w:val="-12"/>
          <w:sz w:val="28"/>
          <w:szCs w:val="28"/>
        </w:rPr>
        <w:t xml:space="preserve"> 6.</w:t>
      </w:r>
      <w:r w:rsidRPr="00470987">
        <w:rPr>
          <w:sz w:val="28"/>
          <w:szCs w:val="28"/>
        </w:rPr>
        <w:tab/>
        <w:t>Умение работать с различными материалами.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1104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>7.</w:t>
      </w:r>
      <w:r w:rsidRPr="00470987">
        <w:rPr>
          <w:sz w:val="28"/>
          <w:szCs w:val="28"/>
        </w:rPr>
        <w:tab/>
        <w:t>Умение работать в различных техниках: плетения, аппликации,</w:t>
      </w:r>
      <w:r w:rsidRPr="00470987">
        <w:rPr>
          <w:sz w:val="28"/>
          <w:szCs w:val="28"/>
        </w:rPr>
        <w:br/>
        <w:t>коллажа, конструирования.</w:t>
      </w:r>
    </w:p>
    <w:p w:rsidR="008E46F7" w:rsidRPr="00470987" w:rsidRDefault="008E46F7" w:rsidP="008E46F7">
      <w:pPr>
        <w:numPr>
          <w:ilvl w:val="0"/>
          <w:numId w:val="10"/>
        </w:numPr>
        <w:shd w:val="clear" w:color="auto" w:fill="FFFFFF"/>
        <w:tabs>
          <w:tab w:val="left" w:pos="426"/>
          <w:tab w:val="left" w:pos="567"/>
          <w:tab w:val="left" w:pos="989"/>
        </w:tabs>
        <w:spacing w:line="360" w:lineRule="auto"/>
        <w:ind w:firstLine="284"/>
        <w:rPr>
          <w:spacing w:val="-16"/>
          <w:sz w:val="28"/>
          <w:szCs w:val="28"/>
        </w:rPr>
      </w:pPr>
      <w:r w:rsidRPr="00470987">
        <w:rPr>
          <w:sz w:val="28"/>
          <w:szCs w:val="28"/>
        </w:rPr>
        <w:t xml:space="preserve">  Умение изготавливать игрушки из различных материалов.</w:t>
      </w:r>
    </w:p>
    <w:p w:rsidR="008E46F7" w:rsidRPr="00470987" w:rsidRDefault="008E46F7" w:rsidP="008E46F7">
      <w:pPr>
        <w:numPr>
          <w:ilvl w:val="0"/>
          <w:numId w:val="10"/>
        </w:numPr>
        <w:shd w:val="clear" w:color="auto" w:fill="FFFFFF"/>
        <w:tabs>
          <w:tab w:val="left" w:pos="426"/>
          <w:tab w:val="left" w:pos="567"/>
          <w:tab w:val="left" w:pos="989"/>
        </w:tabs>
        <w:spacing w:line="360" w:lineRule="auto"/>
        <w:ind w:firstLine="284"/>
        <w:rPr>
          <w:spacing w:val="-15"/>
          <w:sz w:val="28"/>
          <w:szCs w:val="28"/>
        </w:rPr>
      </w:pPr>
      <w:r w:rsidRPr="00470987">
        <w:rPr>
          <w:sz w:val="28"/>
          <w:szCs w:val="28"/>
        </w:rPr>
        <w:t xml:space="preserve">  Навыки заполнения объемной формы узором.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1133"/>
        </w:tabs>
        <w:spacing w:line="360" w:lineRule="auto"/>
        <w:ind w:firstLine="284"/>
        <w:rPr>
          <w:sz w:val="28"/>
          <w:szCs w:val="28"/>
        </w:rPr>
      </w:pPr>
      <w:r w:rsidRPr="00470987">
        <w:rPr>
          <w:spacing w:val="-16"/>
          <w:sz w:val="28"/>
          <w:szCs w:val="28"/>
        </w:rPr>
        <w:t>10.</w:t>
      </w:r>
      <w:r>
        <w:rPr>
          <w:spacing w:val="-16"/>
          <w:sz w:val="28"/>
          <w:szCs w:val="28"/>
        </w:rPr>
        <w:t xml:space="preserve">    </w:t>
      </w:r>
      <w:r w:rsidRPr="00470987">
        <w:rPr>
          <w:sz w:val="28"/>
          <w:szCs w:val="28"/>
        </w:rPr>
        <w:t>Навыки ритмического заполнения поверхности.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709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pacing w:val="-16"/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Навыки проведения объемно-декоративных работ рельефного</w:t>
      </w:r>
      <w:r w:rsidRPr="00470987">
        <w:rPr>
          <w:sz w:val="28"/>
          <w:szCs w:val="28"/>
        </w:rPr>
        <w:br/>
        <w:t>изображения.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 xml:space="preserve">     </w:t>
      </w:r>
      <w:r w:rsidRPr="00470987">
        <w:rPr>
          <w:spacing w:val="-16"/>
          <w:sz w:val="28"/>
          <w:szCs w:val="28"/>
        </w:rPr>
        <w:t>12.</w:t>
      </w:r>
      <w:r w:rsidRPr="00470987">
        <w:rPr>
          <w:sz w:val="28"/>
          <w:szCs w:val="28"/>
        </w:rPr>
        <w:tab/>
        <w:t xml:space="preserve"> Навыки изготовления объемных изделий и заполнения их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узором.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  <w:tab w:val="left" w:pos="1354"/>
        </w:tabs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pacing w:val="-16"/>
          <w:sz w:val="28"/>
          <w:szCs w:val="28"/>
        </w:rPr>
        <w:t>13.</w:t>
      </w:r>
      <w:r w:rsidRPr="00470987">
        <w:rPr>
          <w:sz w:val="28"/>
          <w:szCs w:val="28"/>
        </w:rPr>
        <w:t xml:space="preserve"> Навыки конструирования и моделирования из различных</w:t>
      </w:r>
      <w:r w:rsidRPr="00470987">
        <w:rPr>
          <w:sz w:val="28"/>
          <w:szCs w:val="28"/>
        </w:rPr>
        <w:br/>
        <w:t>материалов.</w:t>
      </w:r>
    </w:p>
    <w:p w:rsidR="008E46F7" w:rsidRPr="00470987" w:rsidRDefault="008E46F7" w:rsidP="008E46F7">
      <w:pPr>
        <w:numPr>
          <w:ilvl w:val="0"/>
          <w:numId w:val="11"/>
        </w:numPr>
        <w:shd w:val="clear" w:color="auto" w:fill="FFFFFF"/>
        <w:tabs>
          <w:tab w:val="left" w:pos="426"/>
          <w:tab w:val="left" w:pos="567"/>
          <w:tab w:val="left" w:pos="1267"/>
        </w:tabs>
        <w:spacing w:line="360" w:lineRule="auto"/>
        <w:ind w:firstLine="284"/>
        <w:jc w:val="both"/>
        <w:rPr>
          <w:spacing w:val="-16"/>
          <w:sz w:val="28"/>
          <w:szCs w:val="28"/>
        </w:rPr>
      </w:pPr>
      <w:r w:rsidRPr="00470987">
        <w:rPr>
          <w:sz w:val="28"/>
          <w:szCs w:val="28"/>
        </w:rPr>
        <w:t>Наличие творческой инициативы, понимание выразительности цветового и композиционного решения.</w:t>
      </w:r>
    </w:p>
    <w:p w:rsidR="008E46F7" w:rsidRPr="00470987" w:rsidRDefault="008E46F7" w:rsidP="008E46F7">
      <w:pPr>
        <w:numPr>
          <w:ilvl w:val="0"/>
          <w:numId w:val="11"/>
        </w:numPr>
        <w:shd w:val="clear" w:color="auto" w:fill="FFFFFF"/>
        <w:tabs>
          <w:tab w:val="left" w:pos="426"/>
          <w:tab w:val="left" w:pos="567"/>
          <w:tab w:val="left" w:pos="1267"/>
        </w:tabs>
        <w:spacing w:line="360" w:lineRule="auto"/>
        <w:ind w:firstLine="284"/>
        <w:jc w:val="both"/>
        <w:rPr>
          <w:spacing w:val="-16"/>
          <w:sz w:val="28"/>
          <w:szCs w:val="28"/>
        </w:rPr>
      </w:pPr>
      <w:r w:rsidRPr="00470987">
        <w:rPr>
          <w:sz w:val="28"/>
          <w:szCs w:val="28"/>
        </w:rPr>
        <w:t>Умение анализировать и оценивать результаты собственной творческой деятельности.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АТТЕСТАЦИИ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lastRenderedPageBreak/>
        <w:t>1.  Аттестация: цели, виды, форма, содержание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696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Текущий контроль знаний учащихся осуществляется педагогом практически на всех занятиях.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Программа предусматривает промежуточную аттестацию. Промежуточная аттестация (зачет) проводится в форме творческих просмотров работ учащихся во 2-м, 4-м, 6-м полугодиях за счет аудиторного времени. На просмотрах учащимся выставляется оценка за полугодие. Одной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из форм текущего контроля может быть проведение отчетных выставок творческих работ обучающихся. Оценка теоретических знаний (текущий контроль) может проводиться в форме собеседования, обсуждения, решения тематических кроссвордов, тестирования.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2. </w:t>
      </w:r>
      <w:r w:rsidRPr="00470987">
        <w:rPr>
          <w:b/>
          <w:bCs/>
          <w:i/>
          <w:iCs/>
          <w:sz w:val="28"/>
          <w:szCs w:val="28"/>
        </w:rPr>
        <w:t>Критерии оценок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Оценивание работ осуществляется по двум направлениям: практическая работа и теоретическая грамотность. Важным критерием </w:t>
      </w:r>
      <w:r w:rsidRPr="00470987">
        <w:rPr>
          <w:spacing w:val="-1"/>
          <w:sz w:val="28"/>
          <w:szCs w:val="28"/>
        </w:rPr>
        <w:t xml:space="preserve">оценки служит качество исполнения, правильное использование материалов, оригинальность художественного образа, творческий подход, соответствие и </w:t>
      </w:r>
      <w:r w:rsidRPr="00470987">
        <w:rPr>
          <w:sz w:val="28"/>
          <w:szCs w:val="28"/>
        </w:rPr>
        <w:t>раскрытие темы задания. Это обеспечивает стимул к творческой деятельности и объективную самооценку учащихся.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“5” 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“4” (хорошо) ставится, если в работе есть незначительные промахи в </w:t>
      </w:r>
      <w:r w:rsidRPr="00470987">
        <w:rPr>
          <w:sz w:val="28"/>
          <w:szCs w:val="28"/>
        </w:rPr>
        <w:lastRenderedPageBreak/>
        <w:t>композиции и в цветовом решении, при работе в материале есть небрежность.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“3” (удовлетворительно) ставится, если работа выполнена под </w:t>
      </w:r>
      <w:r w:rsidRPr="00470987">
        <w:rPr>
          <w:spacing w:val="-1"/>
          <w:sz w:val="28"/>
          <w:szCs w:val="28"/>
        </w:rPr>
        <w:t xml:space="preserve">неуклонным руководством преподавателя, самостоятельность обучающегося </w:t>
      </w:r>
      <w:r w:rsidRPr="00470987">
        <w:rPr>
          <w:sz w:val="28"/>
          <w:szCs w:val="28"/>
        </w:rPr>
        <w:t>практически отсутствует, ученик неряшлив и безынициативен.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СПИСОК </w:t>
      </w:r>
      <w:r>
        <w:rPr>
          <w:b/>
          <w:bCs/>
          <w:sz w:val="28"/>
          <w:szCs w:val="28"/>
        </w:rPr>
        <w:t>ЛИТЕРАТУРЫ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70987">
        <w:rPr>
          <w:b/>
          <w:bCs/>
          <w:i/>
          <w:iCs/>
          <w:sz w:val="28"/>
          <w:szCs w:val="28"/>
        </w:rPr>
        <w:t>Список методической литературы</w:t>
      </w:r>
    </w:p>
    <w:p w:rsidR="008E46F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70987">
        <w:rPr>
          <w:sz w:val="28"/>
          <w:szCs w:val="28"/>
        </w:rPr>
        <w:t xml:space="preserve">Аверьянова М.Г. Гжель - российская жемчужина.- М, 1993 </w:t>
      </w:r>
    </w:p>
    <w:p w:rsidR="008E46F7" w:rsidRDefault="008E46F7" w:rsidP="008E46F7">
      <w:pPr>
        <w:shd w:val="clear" w:color="auto" w:fill="FFFFFF"/>
        <w:spacing w:line="360" w:lineRule="auto"/>
        <w:ind w:firstLine="284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70987">
        <w:rPr>
          <w:spacing w:val="-2"/>
          <w:sz w:val="28"/>
          <w:szCs w:val="28"/>
        </w:rPr>
        <w:t xml:space="preserve">Бесчастнов Н.П. Основы изображения растительных мотивов. М., 1989 </w:t>
      </w:r>
    </w:p>
    <w:p w:rsidR="008E46F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70987">
        <w:rPr>
          <w:sz w:val="28"/>
          <w:szCs w:val="28"/>
        </w:rPr>
        <w:t xml:space="preserve">Бесчастнов Н.П. 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 xml:space="preserve">Художественный язык орнамента. М., 2010 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70987">
        <w:rPr>
          <w:sz w:val="28"/>
          <w:szCs w:val="28"/>
        </w:rPr>
        <w:t>Берстенева В.Е., Догаева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Н.В. Кукольный сундучок. Традиционная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кукла своими руками. Белый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город, 2010</w:t>
      </w:r>
    </w:p>
    <w:p w:rsidR="008E46F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70987">
        <w:rPr>
          <w:sz w:val="28"/>
          <w:szCs w:val="28"/>
        </w:rPr>
        <w:t>Богуславская И. Русская глиняная игрушка. - Л.: Искусство, 1975</w:t>
      </w:r>
      <w:r>
        <w:rPr>
          <w:sz w:val="28"/>
          <w:szCs w:val="28"/>
        </w:rPr>
        <w:t xml:space="preserve"> 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70987">
        <w:rPr>
          <w:sz w:val="28"/>
          <w:szCs w:val="28"/>
        </w:rPr>
        <w:t>Божьева Н. Русский орнамент в вышивке: традиция и современность,</w:t>
      </w:r>
      <w:r>
        <w:rPr>
          <w:sz w:val="28"/>
          <w:szCs w:val="28"/>
        </w:rPr>
        <w:t xml:space="preserve"> </w:t>
      </w:r>
      <w:r w:rsidRPr="00470987">
        <w:rPr>
          <w:spacing w:val="-1"/>
          <w:sz w:val="28"/>
          <w:szCs w:val="28"/>
        </w:rPr>
        <w:t>Северный паломник, - 2008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70987">
        <w:rPr>
          <w:sz w:val="28"/>
          <w:szCs w:val="28"/>
        </w:rPr>
        <w:t>Величко     Н.     Русская     роспись.     Техника.     Приемы.     Изделия.</w:t>
      </w:r>
      <w:r>
        <w:rPr>
          <w:sz w:val="28"/>
          <w:szCs w:val="28"/>
        </w:rPr>
        <w:t xml:space="preserve"> </w:t>
      </w:r>
      <w:r w:rsidRPr="00470987">
        <w:rPr>
          <w:sz w:val="28"/>
          <w:szCs w:val="28"/>
        </w:rPr>
        <w:t>Энциклопедия, АСТ-Пресс Книга, 2009</w:t>
      </w:r>
    </w:p>
    <w:p w:rsidR="008E46F7" w:rsidRDefault="008E46F7" w:rsidP="008E46F7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Вернер Шульце. Украшения из бумаги. - Арт-Родник, 2007 </w:t>
      </w:r>
    </w:p>
    <w:p w:rsidR="008E46F7" w:rsidRDefault="008E46F7" w:rsidP="008E46F7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Давыдов С. Батик. Техника, п</w:t>
      </w:r>
      <w:r>
        <w:rPr>
          <w:sz w:val="28"/>
          <w:szCs w:val="28"/>
        </w:rPr>
        <w:t>риемы, изделия. Аст-пресс, 2005</w:t>
      </w:r>
    </w:p>
    <w:p w:rsidR="008E46F7" w:rsidRPr="00470987" w:rsidRDefault="008E46F7" w:rsidP="008E46F7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Ефимова Л.В., Белогорская </w:t>
      </w:r>
      <w:r w:rsidRPr="00470987">
        <w:rPr>
          <w:sz w:val="28"/>
          <w:szCs w:val="28"/>
          <w:lang w:val="en-US"/>
        </w:rPr>
        <w:t>P</w:t>
      </w:r>
      <w:r w:rsidRPr="00470987">
        <w:rPr>
          <w:sz w:val="28"/>
          <w:szCs w:val="28"/>
        </w:rPr>
        <w:t>.</w:t>
      </w:r>
      <w:r w:rsidRPr="00470987">
        <w:rPr>
          <w:sz w:val="28"/>
          <w:szCs w:val="28"/>
          <w:lang w:val="en-US"/>
        </w:rPr>
        <w:t>M</w:t>
      </w:r>
      <w:r w:rsidRPr="00470987">
        <w:rPr>
          <w:sz w:val="28"/>
          <w:szCs w:val="28"/>
        </w:rPr>
        <w:t>. Русская вышивка и кружево, М.: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pacing w:val="-3"/>
          <w:sz w:val="28"/>
          <w:szCs w:val="28"/>
        </w:rPr>
        <w:t>«Изобразительное искусство», 1984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470987">
        <w:rPr>
          <w:sz w:val="28"/>
          <w:szCs w:val="28"/>
        </w:rPr>
        <w:t>Жегалова СО. О русском народном искусстве. Юный художник, 1994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12. </w:t>
      </w:r>
      <w:r w:rsidRPr="00470987">
        <w:rPr>
          <w:spacing w:val="-2"/>
          <w:sz w:val="28"/>
          <w:szCs w:val="28"/>
        </w:rPr>
        <w:t>Коновалов А.Е. Городецкая роспись. Горький, 1988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470987">
        <w:rPr>
          <w:sz w:val="28"/>
          <w:szCs w:val="28"/>
        </w:rPr>
        <w:t>Орловская  традиционная  игрушка.  Каталог.   Составитель  Борисова</w:t>
      </w:r>
      <w:r>
        <w:rPr>
          <w:sz w:val="28"/>
          <w:szCs w:val="28"/>
        </w:rPr>
        <w:t xml:space="preserve"> </w:t>
      </w:r>
      <w:r w:rsidRPr="00470987">
        <w:rPr>
          <w:spacing w:val="-2"/>
          <w:sz w:val="28"/>
          <w:szCs w:val="28"/>
        </w:rPr>
        <w:t>И.И., 2007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470987">
        <w:rPr>
          <w:sz w:val="28"/>
          <w:szCs w:val="28"/>
        </w:rPr>
        <w:t>Плетение. Лоза. Береста. Рогоза. Соломка. Тростник: справочник   /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470987">
        <w:rPr>
          <w:spacing w:val="-1"/>
          <w:sz w:val="28"/>
          <w:szCs w:val="28"/>
        </w:rPr>
        <w:t>Сост. Теличко А.А., Рыженко В.И..- М.; Оникс, 2008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15. </w:t>
      </w:r>
      <w:r w:rsidRPr="00470987">
        <w:rPr>
          <w:spacing w:val="-1"/>
          <w:sz w:val="28"/>
          <w:szCs w:val="28"/>
        </w:rPr>
        <w:t>Русские художественные промыслы. - М.: Мир энциклопедий Аванта+,</w:t>
      </w:r>
      <w:r>
        <w:rPr>
          <w:spacing w:val="-1"/>
          <w:sz w:val="28"/>
          <w:szCs w:val="28"/>
        </w:rPr>
        <w:t xml:space="preserve"> </w:t>
      </w:r>
      <w:r w:rsidRPr="00470987">
        <w:rPr>
          <w:spacing w:val="-1"/>
          <w:sz w:val="28"/>
          <w:szCs w:val="28"/>
        </w:rPr>
        <w:t>Астрель, 2010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16. </w:t>
      </w:r>
      <w:r w:rsidRPr="00470987">
        <w:rPr>
          <w:sz w:val="28"/>
          <w:szCs w:val="28"/>
        </w:rPr>
        <w:t>Супрун Л.Я. Городецкая роспись. Культура и традиции, 2006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470987">
        <w:rPr>
          <w:sz w:val="28"/>
          <w:szCs w:val="28"/>
        </w:rPr>
        <w:t>Фиона Джоунс Фантазии из бумаги. Техника, приемы, изделия. Аст-пресс, 2006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470987">
        <w:rPr>
          <w:sz w:val="28"/>
          <w:szCs w:val="28"/>
        </w:rPr>
        <w:t>Неменский Б.М. Программы. «Изобразительное искусство и художественный труд». 1-9 класс. М., Просвещение, 2009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470987">
        <w:rPr>
          <w:sz w:val="28"/>
          <w:szCs w:val="28"/>
        </w:rPr>
        <w:t>Шевчук Л.В. Дети и народное творчество. - М.: Просвещение, 1985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470987">
        <w:rPr>
          <w:sz w:val="28"/>
          <w:szCs w:val="28"/>
        </w:rPr>
        <w:t>Юный художник 1992 г.: №№3-4. Яковлева О. “Филимоновская игрушка”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i/>
          <w:iCs/>
          <w:sz w:val="28"/>
          <w:szCs w:val="28"/>
        </w:rPr>
        <w:t>Список учебной литературы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70987">
        <w:rPr>
          <w:sz w:val="28"/>
          <w:szCs w:val="28"/>
        </w:rPr>
        <w:t>Дорожин Ю.Г. Городецкая роспись. Рабочая тетрадь по основам народного искусства. - М. Мозаика-Синтез, 2007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70987">
        <w:rPr>
          <w:sz w:val="28"/>
          <w:szCs w:val="28"/>
        </w:rPr>
        <w:t>Дорожин Ю. Г. Мезенская роспись. Рабочая тетрадь по основам народного искусства. - М. Мозаика-Синтез, 2007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70987">
        <w:rPr>
          <w:sz w:val="28"/>
          <w:szCs w:val="28"/>
        </w:rPr>
        <w:t>Клиентов А. Народные промыслы. - М.: Белый город, 2010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70987">
        <w:rPr>
          <w:sz w:val="28"/>
          <w:szCs w:val="28"/>
        </w:rPr>
        <w:t>Лаврова С. Русские игрушки, игры, забавы. - М.: Белый город, 2010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70987">
        <w:rPr>
          <w:sz w:val="28"/>
          <w:szCs w:val="28"/>
        </w:rPr>
        <w:t>Межуева Ю.А. Сказочная Гжель: Рабочая тетрадь по основам народного искусства. М., Мозаика-Синтез, 2003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70987">
        <w:rPr>
          <w:sz w:val="28"/>
          <w:szCs w:val="28"/>
        </w:rPr>
        <w:t>Федотов Г.Я. Энциклопедия ремесел.- М.. Изд-во Эксмо, 2003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70987">
        <w:rPr>
          <w:sz w:val="28"/>
          <w:szCs w:val="28"/>
        </w:rPr>
        <w:t xml:space="preserve">Я познаю мир. Игрушки: Детская энциклопедия. /Сост.Н.Г. Юрина. -М.: </w:t>
      </w:r>
      <w:r w:rsidRPr="00470987">
        <w:rPr>
          <w:sz w:val="28"/>
          <w:szCs w:val="28"/>
          <w:lang w:val="en-US"/>
        </w:rPr>
        <w:t>ACT</w:t>
      </w:r>
      <w:r w:rsidRPr="00470987">
        <w:rPr>
          <w:sz w:val="28"/>
          <w:szCs w:val="28"/>
        </w:rPr>
        <w:t>, 1998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  <w:sectPr w:rsidR="008E46F7" w:rsidRPr="00470987" w:rsidSect="001C3188">
          <w:footerReference w:type="default" r:id="rId7"/>
          <w:pgSz w:w="11909" w:h="16834"/>
          <w:pgMar w:top="1134" w:right="1134" w:bottom="1134" w:left="1701" w:header="720" w:footer="720" w:gutter="0"/>
          <w:cols w:space="60"/>
          <w:noEndnote/>
          <w:titlePg/>
        </w:sectPr>
      </w:pPr>
    </w:p>
    <w:p w:rsidR="008E46F7" w:rsidRPr="006F7C55" w:rsidRDefault="008E46F7" w:rsidP="008E46F7">
      <w:pPr>
        <w:shd w:val="clear" w:color="auto" w:fill="FFFFFF"/>
        <w:spacing w:line="360" w:lineRule="auto"/>
        <w:jc w:val="right"/>
        <w:rPr>
          <w:b/>
          <w:bCs/>
          <w:i/>
          <w:iCs/>
          <w:sz w:val="28"/>
          <w:szCs w:val="28"/>
        </w:rPr>
      </w:pPr>
      <w:r w:rsidRPr="006F7C55">
        <w:rPr>
          <w:b/>
          <w:bCs/>
          <w:i/>
          <w:iCs/>
          <w:sz w:val="28"/>
          <w:szCs w:val="28"/>
        </w:rPr>
        <w:lastRenderedPageBreak/>
        <w:t>Приложение №1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sz w:val="28"/>
          <w:szCs w:val="28"/>
        </w:rPr>
        <w:t>МЕТОДИЧЕСКОЕ ОБЕСПЕЧЕНИЕ ПРОГРАММЫ</w:t>
      </w:r>
    </w:p>
    <w:p w:rsidR="008E46F7" w:rsidRPr="00470987" w:rsidRDefault="008E46F7" w:rsidP="008E46F7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470987">
        <w:rPr>
          <w:b/>
          <w:bCs/>
          <w:i/>
          <w:iCs/>
          <w:spacing w:val="-11"/>
          <w:sz w:val="28"/>
          <w:szCs w:val="28"/>
        </w:rPr>
        <w:t>Методы обучения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pacing w:val="-10"/>
          <w:sz w:val="28"/>
          <w:szCs w:val="28"/>
        </w:rPr>
      </w:pPr>
      <w:r w:rsidRPr="00470987">
        <w:rPr>
          <w:spacing w:val="-3"/>
          <w:sz w:val="28"/>
          <w:szCs w:val="28"/>
        </w:rPr>
        <w:t>Для воспитания и развития навыков творческой работы учащихся в</w:t>
      </w:r>
      <w:r>
        <w:rPr>
          <w:spacing w:val="-3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учебном процессе применяются следующие основные методы: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pacing w:val="-28"/>
          <w:sz w:val="28"/>
          <w:szCs w:val="28"/>
        </w:rPr>
      </w:pPr>
      <w:r w:rsidRPr="00470987">
        <w:rPr>
          <w:spacing w:val="-3"/>
          <w:sz w:val="28"/>
          <w:szCs w:val="28"/>
        </w:rPr>
        <w:t>1. объяснительно</w:t>
      </w:r>
      <w:r>
        <w:rPr>
          <w:spacing w:val="-3"/>
          <w:sz w:val="28"/>
          <w:szCs w:val="28"/>
        </w:rPr>
        <w:t xml:space="preserve"> </w:t>
      </w:r>
      <w:r w:rsidRPr="00470987">
        <w:rPr>
          <w:spacing w:val="-3"/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 w:rsidRPr="00470987">
        <w:rPr>
          <w:spacing w:val="-3"/>
          <w:sz w:val="28"/>
          <w:szCs w:val="28"/>
        </w:rPr>
        <w:t xml:space="preserve">иллюстративные (демонстрация методических </w:t>
      </w:r>
      <w:r w:rsidRPr="00470987">
        <w:rPr>
          <w:sz w:val="28"/>
          <w:szCs w:val="28"/>
        </w:rPr>
        <w:t>пособий, иллюстраций);</w:t>
      </w:r>
    </w:p>
    <w:p w:rsidR="008E46F7" w:rsidRPr="00470987" w:rsidRDefault="008E46F7" w:rsidP="008E46F7">
      <w:pPr>
        <w:numPr>
          <w:ilvl w:val="0"/>
          <w:numId w:val="16"/>
        </w:numPr>
        <w:shd w:val="clear" w:color="auto" w:fill="FFFFFF"/>
        <w:tabs>
          <w:tab w:val="clear" w:pos="720"/>
          <w:tab w:val="left" w:pos="284"/>
        </w:tabs>
        <w:spacing w:line="360" w:lineRule="auto"/>
        <w:ind w:left="142" w:hanging="142"/>
        <w:jc w:val="both"/>
        <w:rPr>
          <w:spacing w:val="-19"/>
          <w:sz w:val="28"/>
          <w:szCs w:val="28"/>
        </w:rPr>
      </w:pPr>
      <w:r w:rsidRPr="00470987">
        <w:rPr>
          <w:spacing w:val="-10"/>
          <w:sz w:val="28"/>
          <w:szCs w:val="28"/>
        </w:rPr>
        <w:t>частично</w:t>
      </w:r>
      <w:r>
        <w:rPr>
          <w:spacing w:val="-10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-</w:t>
      </w:r>
      <w:r>
        <w:rPr>
          <w:spacing w:val="-10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поисковые (выполнение вариативных заданий);</w:t>
      </w:r>
    </w:p>
    <w:p w:rsidR="008E46F7" w:rsidRPr="00470987" w:rsidRDefault="008E46F7" w:rsidP="008E46F7">
      <w:pPr>
        <w:numPr>
          <w:ilvl w:val="0"/>
          <w:numId w:val="16"/>
        </w:numPr>
        <w:shd w:val="clear" w:color="auto" w:fill="FFFFFF"/>
        <w:tabs>
          <w:tab w:val="clear" w:pos="720"/>
          <w:tab w:val="left" w:pos="284"/>
        </w:tabs>
        <w:spacing w:line="360" w:lineRule="auto"/>
        <w:ind w:left="142" w:hanging="142"/>
        <w:jc w:val="both"/>
        <w:rPr>
          <w:spacing w:val="-19"/>
          <w:sz w:val="28"/>
          <w:szCs w:val="28"/>
        </w:rPr>
      </w:pPr>
      <w:r w:rsidRPr="00470987">
        <w:rPr>
          <w:spacing w:val="-9"/>
          <w:sz w:val="28"/>
          <w:szCs w:val="28"/>
        </w:rPr>
        <w:t>творческие (творческие задания, участие детей в конкурсах);</w:t>
      </w:r>
    </w:p>
    <w:p w:rsidR="008E46F7" w:rsidRPr="00470987" w:rsidRDefault="008E46F7" w:rsidP="008E46F7">
      <w:pPr>
        <w:numPr>
          <w:ilvl w:val="0"/>
          <w:numId w:val="16"/>
        </w:numPr>
        <w:shd w:val="clear" w:color="auto" w:fill="FFFFFF"/>
        <w:tabs>
          <w:tab w:val="clear" w:pos="720"/>
          <w:tab w:val="left" w:pos="284"/>
        </w:tabs>
        <w:spacing w:line="360" w:lineRule="auto"/>
        <w:ind w:left="142" w:hanging="142"/>
        <w:jc w:val="both"/>
        <w:rPr>
          <w:spacing w:val="-17"/>
          <w:sz w:val="28"/>
          <w:szCs w:val="28"/>
        </w:rPr>
      </w:pPr>
      <w:r w:rsidRPr="00470987">
        <w:rPr>
          <w:spacing w:val="-9"/>
          <w:sz w:val="28"/>
          <w:szCs w:val="28"/>
        </w:rPr>
        <w:t xml:space="preserve">исследовательские (исследование свойств бумаги, красок, а также </w:t>
      </w:r>
      <w:r w:rsidRPr="00470987">
        <w:rPr>
          <w:sz w:val="28"/>
          <w:szCs w:val="28"/>
        </w:rPr>
        <w:t>возможностей других материалов).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470987">
        <w:rPr>
          <w:spacing w:val="-4"/>
          <w:sz w:val="28"/>
          <w:szCs w:val="28"/>
        </w:rPr>
        <w:t xml:space="preserve">Предложенный в настоящей программе тематический ряд заданий </w:t>
      </w:r>
      <w:r w:rsidRPr="00470987">
        <w:rPr>
          <w:spacing w:val="-10"/>
          <w:sz w:val="28"/>
          <w:szCs w:val="28"/>
        </w:rPr>
        <w:t xml:space="preserve">носит рекомендательный характер, что дает возможность педагогу творчески подойти к преподаванию учебного предмета, применять разработанные им </w:t>
      </w:r>
      <w:r w:rsidRPr="00470987">
        <w:rPr>
          <w:spacing w:val="-5"/>
          <w:sz w:val="28"/>
          <w:szCs w:val="28"/>
        </w:rPr>
        <w:t xml:space="preserve">методики. Применение различных методов и форм (теоретических и </w:t>
      </w:r>
      <w:r w:rsidRPr="00470987">
        <w:rPr>
          <w:sz w:val="28"/>
          <w:szCs w:val="28"/>
        </w:rPr>
        <w:t xml:space="preserve">практических занятий, самостоятельной работы по сбору натурного </w:t>
      </w:r>
      <w:r w:rsidRPr="00470987">
        <w:rPr>
          <w:spacing w:val="-8"/>
          <w:sz w:val="28"/>
          <w:szCs w:val="28"/>
        </w:rPr>
        <w:t xml:space="preserve">материала и т.п.) должно четко укладываться в схему поэтапного ведения </w:t>
      </w:r>
      <w:r w:rsidRPr="00470987">
        <w:rPr>
          <w:spacing w:val="-10"/>
          <w:sz w:val="28"/>
          <w:szCs w:val="28"/>
        </w:rPr>
        <w:t>работы. Программа предлагает следующую схему проведения занятий:</w:t>
      </w:r>
    </w:p>
    <w:p w:rsidR="008E46F7" w:rsidRPr="00470987" w:rsidRDefault="008E46F7" w:rsidP="008E46F7">
      <w:pPr>
        <w:numPr>
          <w:ilvl w:val="0"/>
          <w:numId w:val="3"/>
        </w:numPr>
        <w:shd w:val="clear" w:color="auto" w:fill="FFFFFF"/>
        <w:tabs>
          <w:tab w:val="left" w:pos="1133"/>
        </w:tabs>
        <w:spacing w:line="360" w:lineRule="auto"/>
        <w:rPr>
          <w:spacing w:val="-31"/>
          <w:sz w:val="28"/>
          <w:szCs w:val="28"/>
        </w:rPr>
      </w:pPr>
      <w:r w:rsidRPr="00470987">
        <w:rPr>
          <w:spacing w:val="-10"/>
          <w:sz w:val="28"/>
          <w:szCs w:val="28"/>
        </w:rPr>
        <w:t>Обзорная беседа-знакомство с новой техникой работы в материале.</w:t>
      </w:r>
    </w:p>
    <w:p w:rsidR="008E46F7" w:rsidRPr="00470987" w:rsidRDefault="008E46F7" w:rsidP="008E46F7">
      <w:pPr>
        <w:numPr>
          <w:ilvl w:val="0"/>
          <w:numId w:val="3"/>
        </w:numPr>
        <w:shd w:val="clear" w:color="auto" w:fill="FFFFFF"/>
        <w:tabs>
          <w:tab w:val="left" w:pos="1133"/>
        </w:tabs>
        <w:spacing w:line="360" w:lineRule="auto"/>
        <w:rPr>
          <w:spacing w:val="-22"/>
          <w:sz w:val="28"/>
          <w:szCs w:val="28"/>
        </w:rPr>
      </w:pPr>
      <w:r w:rsidRPr="00470987">
        <w:rPr>
          <w:spacing w:val="-10"/>
          <w:sz w:val="28"/>
          <w:szCs w:val="28"/>
        </w:rPr>
        <w:t>Освоение приемов работы в материале.</w:t>
      </w:r>
    </w:p>
    <w:p w:rsidR="008E46F7" w:rsidRPr="00470987" w:rsidRDefault="008E46F7" w:rsidP="008E46F7">
      <w:pPr>
        <w:numPr>
          <w:ilvl w:val="0"/>
          <w:numId w:val="3"/>
        </w:numPr>
        <w:shd w:val="clear" w:color="auto" w:fill="FFFFFF"/>
        <w:tabs>
          <w:tab w:val="left" w:pos="1133"/>
        </w:tabs>
        <w:spacing w:line="360" w:lineRule="auto"/>
        <w:rPr>
          <w:spacing w:val="-22"/>
          <w:sz w:val="28"/>
          <w:szCs w:val="28"/>
        </w:rPr>
      </w:pPr>
      <w:r w:rsidRPr="00470987">
        <w:rPr>
          <w:spacing w:val="-10"/>
          <w:sz w:val="28"/>
          <w:szCs w:val="28"/>
        </w:rPr>
        <w:t>Выполнение учебного задания.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t xml:space="preserve">Итогом каждой пройденной темы становится изделие, выполненное в </w:t>
      </w:r>
      <w:r w:rsidRPr="00470987">
        <w:rPr>
          <w:sz w:val="28"/>
          <w:szCs w:val="28"/>
        </w:rPr>
        <w:t>материале.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i/>
          <w:iCs/>
          <w:spacing w:val="-2"/>
          <w:sz w:val="28"/>
          <w:szCs w:val="28"/>
        </w:rPr>
        <w:t>Описание материально</w:t>
      </w:r>
      <w:r w:rsidRPr="00470987">
        <w:rPr>
          <w:b/>
          <w:bCs/>
          <w:i/>
          <w:iCs/>
          <w:spacing w:val="-2"/>
          <w:sz w:val="28"/>
          <w:szCs w:val="28"/>
        </w:rPr>
        <w:t>-</w:t>
      </w:r>
      <w:r w:rsidRPr="00470987">
        <w:rPr>
          <w:i/>
          <w:iCs/>
          <w:spacing w:val="-2"/>
          <w:sz w:val="28"/>
          <w:szCs w:val="28"/>
        </w:rPr>
        <w:t xml:space="preserve">технических условий реализации учебного </w:t>
      </w:r>
      <w:r w:rsidRPr="00470987">
        <w:rPr>
          <w:i/>
          <w:iCs/>
          <w:sz w:val="28"/>
          <w:szCs w:val="28"/>
        </w:rPr>
        <w:t>предмета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696"/>
        <w:jc w:val="both"/>
        <w:rPr>
          <w:sz w:val="28"/>
          <w:szCs w:val="28"/>
        </w:rPr>
      </w:pPr>
      <w:r w:rsidRPr="00470987">
        <w:rPr>
          <w:spacing w:val="-5"/>
          <w:sz w:val="28"/>
          <w:szCs w:val="28"/>
        </w:rPr>
        <w:t xml:space="preserve">Каждый обучающийся обеспечивается доступом к библиотечным </w:t>
      </w:r>
      <w:r w:rsidRPr="00470987">
        <w:rPr>
          <w:spacing w:val="-10"/>
          <w:sz w:val="28"/>
          <w:szCs w:val="28"/>
        </w:rPr>
        <w:t xml:space="preserve">фондам и фондам аудио и видеозаписей школьной библиотеки. Во время самостоятельной работы обучающиеся могут пользоваться Интернетом для </w:t>
      </w:r>
      <w:r w:rsidRPr="00470987">
        <w:rPr>
          <w:spacing w:val="-8"/>
          <w:sz w:val="28"/>
          <w:szCs w:val="28"/>
        </w:rPr>
        <w:t xml:space="preserve">сбора дополнительного материала по изучению видов народных ремесел, </w:t>
      </w:r>
      <w:r w:rsidRPr="00470987">
        <w:rPr>
          <w:spacing w:val="-10"/>
          <w:sz w:val="28"/>
          <w:szCs w:val="28"/>
        </w:rPr>
        <w:t xml:space="preserve">техник работы с материалами, а также информацию о мастерах и народных </w:t>
      </w:r>
      <w:r w:rsidRPr="00470987">
        <w:rPr>
          <w:sz w:val="28"/>
          <w:szCs w:val="28"/>
        </w:rPr>
        <w:t>умельцах.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470987">
        <w:rPr>
          <w:spacing w:val="-10"/>
          <w:sz w:val="28"/>
          <w:szCs w:val="28"/>
        </w:rPr>
        <w:lastRenderedPageBreak/>
        <w:t xml:space="preserve">Библиотечный фонд укомплектовывается печатными и электронными </w:t>
      </w:r>
      <w:r w:rsidRPr="00470987">
        <w:rPr>
          <w:spacing w:val="-9"/>
          <w:sz w:val="28"/>
          <w:szCs w:val="28"/>
        </w:rPr>
        <w:t xml:space="preserve">изданиями основной, дополнительной, учебной и учебно-методической </w:t>
      </w:r>
      <w:r w:rsidRPr="00470987">
        <w:rPr>
          <w:spacing w:val="-10"/>
          <w:sz w:val="28"/>
          <w:szCs w:val="28"/>
        </w:rPr>
        <w:t>литературой по декоративно-прикладному искусству и народным ремёслам, а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также альбомами по искусству. Кабинет должен быть оборудован  удобной мебелью, наглядными пособиями, интерактивной доской.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 xml:space="preserve">Для развития навыков творческой работы учащихся программой предусмотрены методы дифференциации и индивидуализации на различных этапах обучения, что позволяет педагогу полнее учитывать индивидуальные возможности и личностные особенности ребенка, достигать более высоких </w:t>
      </w:r>
      <w:r w:rsidRPr="00470987">
        <w:rPr>
          <w:spacing w:val="-1"/>
          <w:sz w:val="28"/>
          <w:szCs w:val="28"/>
        </w:rPr>
        <w:t xml:space="preserve">результатов в обучении и развитии творческих способностей детей младшего </w:t>
      </w:r>
      <w:r w:rsidRPr="00470987">
        <w:rPr>
          <w:sz w:val="28"/>
          <w:szCs w:val="28"/>
        </w:rPr>
        <w:t>школьного возраста.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b/>
          <w:bCs/>
          <w:spacing w:val="-1"/>
          <w:sz w:val="28"/>
          <w:szCs w:val="28"/>
        </w:rPr>
        <w:t>Применяются следующие средства дифференциации:</w:t>
      </w:r>
    </w:p>
    <w:p w:rsidR="008E46F7" w:rsidRPr="00470987" w:rsidRDefault="008E46F7" w:rsidP="008E46F7">
      <w:pPr>
        <w:shd w:val="clear" w:color="auto" w:fill="FFFFFF"/>
        <w:tabs>
          <w:tab w:val="left" w:pos="426"/>
        </w:tabs>
        <w:spacing w:line="360" w:lineRule="auto"/>
        <w:ind w:left="426"/>
        <w:rPr>
          <w:sz w:val="28"/>
          <w:szCs w:val="28"/>
        </w:rPr>
      </w:pPr>
      <w:r w:rsidRPr="00470987">
        <w:rPr>
          <w:spacing w:val="-19"/>
          <w:sz w:val="28"/>
          <w:szCs w:val="28"/>
        </w:rPr>
        <w:t>а)</w:t>
      </w:r>
      <w:r w:rsidRPr="00470987">
        <w:rPr>
          <w:sz w:val="28"/>
          <w:szCs w:val="28"/>
        </w:rPr>
        <w:tab/>
      </w:r>
      <w:r w:rsidRPr="00470987">
        <w:rPr>
          <w:spacing w:val="-9"/>
          <w:sz w:val="28"/>
          <w:szCs w:val="28"/>
        </w:rPr>
        <w:t>разработка заданий различной трудности и объема;</w:t>
      </w:r>
    </w:p>
    <w:p w:rsidR="008E46F7" w:rsidRPr="00470987" w:rsidRDefault="008E46F7" w:rsidP="008E46F7">
      <w:pPr>
        <w:shd w:val="clear" w:color="auto" w:fill="FFFFFF"/>
        <w:tabs>
          <w:tab w:val="left" w:pos="426"/>
          <w:tab w:val="left" w:pos="567"/>
        </w:tabs>
        <w:spacing w:line="360" w:lineRule="auto"/>
        <w:ind w:left="426"/>
        <w:jc w:val="both"/>
        <w:rPr>
          <w:sz w:val="28"/>
          <w:szCs w:val="28"/>
        </w:rPr>
      </w:pPr>
      <w:r w:rsidRPr="00470987">
        <w:rPr>
          <w:spacing w:val="-23"/>
          <w:sz w:val="28"/>
          <w:szCs w:val="28"/>
        </w:rPr>
        <w:t>б)</w:t>
      </w:r>
      <w:r w:rsidRPr="00470987">
        <w:rPr>
          <w:sz w:val="28"/>
          <w:szCs w:val="28"/>
        </w:rPr>
        <w:tab/>
      </w:r>
      <w:r w:rsidRPr="00470987">
        <w:rPr>
          <w:spacing w:val="-7"/>
          <w:sz w:val="28"/>
          <w:szCs w:val="28"/>
        </w:rPr>
        <w:t>разная мера помощи преподавателя учащимся при выполнении</w:t>
      </w:r>
      <w:r w:rsidRPr="00470987">
        <w:rPr>
          <w:spacing w:val="-7"/>
          <w:sz w:val="28"/>
          <w:szCs w:val="28"/>
        </w:rPr>
        <w:br/>
      </w:r>
      <w:r w:rsidRPr="00470987">
        <w:rPr>
          <w:sz w:val="28"/>
          <w:szCs w:val="28"/>
        </w:rPr>
        <w:t>учебных заданий;</w:t>
      </w:r>
    </w:p>
    <w:p w:rsidR="008E46F7" w:rsidRPr="00470987" w:rsidRDefault="008E46F7" w:rsidP="008E46F7">
      <w:pPr>
        <w:shd w:val="clear" w:color="auto" w:fill="FFFFFF"/>
        <w:tabs>
          <w:tab w:val="left" w:pos="426"/>
        </w:tabs>
        <w:spacing w:line="360" w:lineRule="auto"/>
        <w:ind w:left="426"/>
        <w:rPr>
          <w:sz w:val="28"/>
          <w:szCs w:val="28"/>
        </w:rPr>
      </w:pPr>
      <w:r w:rsidRPr="00470987">
        <w:rPr>
          <w:spacing w:val="-20"/>
          <w:sz w:val="28"/>
          <w:szCs w:val="28"/>
        </w:rPr>
        <w:t>в)</w:t>
      </w:r>
      <w:r w:rsidRPr="00470987">
        <w:rPr>
          <w:sz w:val="28"/>
          <w:szCs w:val="28"/>
        </w:rPr>
        <w:tab/>
      </w:r>
      <w:r w:rsidRPr="00470987">
        <w:rPr>
          <w:spacing w:val="-10"/>
          <w:sz w:val="28"/>
          <w:szCs w:val="28"/>
        </w:rPr>
        <w:t>вариативность темпа освоения учебного материала;</w:t>
      </w:r>
    </w:p>
    <w:p w:rsidR="008E46F7" w:rsidRPr="00470987" w:rsidRDefault="008E46F7" w:rsidP="008E46F7">
      <w:p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 xml:space="preserve">        </w:t>
      </w:r>
      <w:r w:rsidRPr="00470987">
        <w:rPr>
          <w:spacing w:val="-16"/>
          <w:sz w:val="28"/>
          <w:szCs w:val="28"/>
        </w:rPr>
        <w:t>г)</w:t>
      </w:r>
      <w:r w:rsidRPr="00470987">
        <w:rPr>
          <w:sz w:val="28"/>
          <w:szCs w:val="28"/>
        </w:rPr>
        <w:tab/>
      </w:r>
      <w:r w:rsidRPr="00470987">
        <w:rPr>
          <w:spacing w:val="-10"/>
          <w:sz w:val="28"/>
          <w:szCs w:val="28"/>
        </w:rPr>
        <w:t>индивидуальные и дифференцированные домашние задания.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7"/>
          <w:sz w:val="28"/>
          <w:szCs w:val="28"/>
        </w:rPr>
        <w:t>Основной    задачей    дифференциации    и    индивидуализации    при</w:t>
      </w:r>
      <w:r>
        <w:rPr>
          <w:spacing w:val="-7"/>
          <w:sz w:val="28"/>
          <w:szCs w:val="28"/>
        </w:rPr>
        <w:t xml:space="preserve"> </w:t>
      </w:r>
      <w:r w:rsidRPr="00470987">
        <w:rPr>
          <w:spacing w:val="-11"/>
          <w:sz w:val="28"/>
          <w:szCs w:val="28"/>
        </w:rPr>
        <w:t xml:space="preserve">объяснении материала является формирование умения у учеников применять </w:t>
      </w:r>
      <w:r w:rsidRPr="00470987">
        <w:rPr>
          <w:spacing w:val="-9"/>
          <w:sz w:val="28"/>
          <w:szCs w:val="28"/>
        </w:rPr>
        <w:t>полученные ранее знания. При этом на этапе освоения нового материала</w:t>
      </w:r>
      <w:r>
        <w:rPr>
          <w:spacing w:val="-9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>учащимся предлагается воспользоваться ранее полученной информацией.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470987">
        <w:rPr>
          <w:spacing w:val="-2"/>
          <w:sz w:val="28"/>
          <w:szCs w:val="28"/>
        </w:rPr>
        <w:t xml:space="preserve">Учащиеся могут получить разную меру помощи, которую может </w:t>
      </w:r>
      <w:r w:rsidRPr="00470987">
        <w:rPr>
          <w:spacing w:val="-9"/>
          <w:sz w:val="28"/>
          <w:szCs w:val="28"/>
        </w:rPr>
        <w:t>оказать педагог посредством инструктажа, технических схем, памяток.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pacing w:val="-3"/>
          <w:sz w:val="28"/>
          <w:szCs w:val="28"/>
        </w:rPr>
        <w:t xml:space="preserve">Основное время на уроке отводится практической деятельности, </w:t>
      </w:r>
      <w:r w:rsidRPr="00470987">
        <w:rPr>
          <w:spacing w:val="-9"/>
          <w:sz w:val="28"/>
          <w:szCs w:val="28"/>
        </w:rPr>
        <w:t>поэтому создание творческой атмосферы способствует ее продуктивности.</w:t>
      </w:r>
    </w:p>
    <w:p w:rsidR="008E46F7" w:rsidRPr="00470987" w:rsidRDefault="008E46F7" w:rsidP="008E46F7">
      <w:pPr>
        <w:shd w:val="clear" w:color="auto" w:fill="FFFFFF"/>
        <w:spacing w:line="360" w:lineRule="auto"/>
        <w:rPr>
          <w:sz w:val="28"/>
          <w:szCs w:val="28"/>
        </w:rPr>
      </w:pPr>
      <w:r w:rsidRPr="00470987">
        <w:rPr>
          <w:b/>
          <w:bCs/>
          <w:spacing w:val="-10"/>
          <w:sz w:val="28"/>
          <w:szCs w:val="28"/>
        </w:rPr>
        <w:t>В процессе освоения программы применяются на 3 вида заданий:</w:t>
      </w:r>
    </w:p>
    <w:p w:rsidR="008E46F7" w:rsidRPr="00470987" w:rsidRDefault="008E46F7" w:rsidP="008E46F7">
      <w:pPr>
        <w:shd w:val="clear" w:color="auto" w:fill="FFFFFF"/>
        <w:tabs>
          <w:tab w:val="left" w:pos="1022"/>
        </w:tabs>
        <w:spacing w:line="360" w:lineRule="auto"/>
        <w:ind w:firstLine="710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-</w:t>
      </w:r>
      <w:r w:rsidRPr="00470987">
        <w:rPr>
          <w:sz w:val="28"/>
          <w:szCs w:val="28"/>
        </w:rPr>
        <w:tab/>
      </w:r>
      <w:r w:rsidRPr="00470987">
        <w:rPr>
          <w:spacing w:val="-7"/>
          <w:sz w:val="28"/>
          <w:szCs w:val="28"/>
        </w:rPr>
        <w:t>тренировочные, в которых предлагается работа по образцу, с</w:t>
      </w:r>
      <w:r w:rsidRPr="00470987">
        <w:rPr>
          <w:spacing w:val="-7"/>
          <w:sz w:val="28"/>
          <w:szCs w:val="28"/>
        </w:rPr>
        <w:br/>
      </w:r>
      <w:r w:rsidRPr="00470987">
        <w:rPr>
          <w:spacing w:val="-10"/>
          <w:sz w:val="28"/>
          <w:szCs w:val="28"/>
        </w:rPr>
        <w:t>иллюстрацией, дополнительной конкретизацией. Они используются с целью</w:t>
      </w:r>
      <w:r w:rsidRPr="00470987">
        <w:rPr>
          <w:spacing w:val="-10"/>
          <w:sz w:val="28"/>
          <w:szCs w:val="28"/>
        </w:rPr>
        <w:br/>
      </w:r>
      <w:r w:rsidRPr="00470987">
        <w:rPr>
          <w:spacing w:val="-9"/>
          <w:sz w:val="28"/>
          <w:szCs w:val="28"/>
        </w:rPr>
        <w:t>довести до стандартного уровня первоначальные знания, умения, навыки;</w:t>
      </w:r>
    </w:p>
    <w:p w:rsidR="008E46F7" w:rsidRPr="00470987" w:rsidRDefault="008E46F7" w:rsidP="008E46F7">
      <w:pPr>
        <w:numPr>
          <w:ilvl w:val="0"/>
          <w:numId w:val="12"/>
        </w:numPr>
        <w:shd w:val="clear" w:color="auto" w:fill="FFFFFF"/>
        <w:tabs>
          <w:tab w:val="left" w:pos="888"/>
        </w:tabs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pacing w:val="-9"/>
          <w:sz w:val="28"/>
          <w:szCs w:val="28"/>
        </w:rPr>
        <w:t xml:space="preserve">частично-поисковые, где учащиеся должны самостоятельно выбрать </w:t>
      </w:r>
      <w:r w:rsidRPr="00470987">
        <w:rPr>
          <w:spacing w:val="-10"/>
          <w:sz w:val="28"/>
          <w:szCs w:val="28"/>
        </w:rPr>
        <w:t xml:space="preserve">тот </w:t>
      </w:r>
      <w:r w:rsidRPr="00470987">
        <w:rPr>
          <w:spacing w:val="-10"/>
          <w:sz w:val="28"/>
          <w:szCs w:val="28"/>
        </w:rPr>
        <w:lastRenderedPageBreak/>
        <w:t>или иной известный им способ изображения предметов;</w:t>
      </w:r>
    </w:p>
    <w:p w:rsidR="008E46F7" w:rsidRPr="00470987" w:rsidRDefault="008E46F7" w:rsidP="008E46F7">
      <w:pPr>
        <w:numPr>
          <w:ilvl w:val="0"/>
          <w:numId w:val="12"/>
        </w:numPr>
        <w:shd w:val="clear" w:color="auto" w:fill="FFFFFF"/>
        <w:tabs>
          <w:tab w:val="left" w:pos="888"/>
        </w:tabs>
        <w:spacing w:line="360" w:lineRule="auto"/>
        <w:ind w:firstLine="715"/>
        <w:jc w:val="both"/>
        <w:rPr>
          <w:sz w:val="28"/>
          <w:szCs w:val="28"/>
        </w:rPr>
      </w:pPr>
      <w:r w:rsidRPr="00470987">
        <w:rPr>
          <w:spacing w:val="-11"/>
          <w:sz w:val="28"/>
          <w:szCs w:val="28"/>
        </w:rPr>
        <w:t xml:space="preserve">творческие, для которых характерна новизна формулировки, которую </w:t>
      </w:r>
      <w:r w:rsidRPr="00470987">
        <w:rPr>
          <w:spacing w:val="-3"/>
          <w:sz w:val="28"/>
          <w:szCs w:val="28"/>
        </w:rPr>
        <w:t xml:space="preserve">ученик должен осмыслить, самостоятельно определить связь между </w:t>
      </w:r>
      <w:r w:rsidRPr="00470987">
        <w:rPr>
          <w:sz w:val="28"/>
          <w:szCs w:val="28"/>
        </w:rPr>
        <w:t>неизвестным и арсеналом своих знаний, найти способ изображения заданного.</w:t>
      </w:r>
    </w:p>
    <w:p w:rsidR="008E46F7" w:rsidRPr="00470987" w:rsidRDefault="008E46F7" w:rsidP="008E46F7">
      <w:pPr>
        <w:shd w:val="clear" w:color="auto" w:fill="FFFFFF"/>
        <w:spacing w:line="360" w:lineRule="auto"/>
        <w:ind w:firstLine="326"/>
        <w:jc w:val="both"/>
        <w:rPr>
          <w:sz w:val="28"/>
          <w:szCs w:val="28"/>
        </w:rPr>
      </w:pPr>
      <w:r w:rsidRPr="00470987">
        <w:rPr>
          <w:i/>
          <w:iCs/>
          <w:spacing w:val="-4"/>
          <w:sz w:val="28"/>
          <w:szCs w:val="28"/>
        </w:rPr>
        <w:t>Рекомендации по организации самостоятельной работы</w:t>
      </w:r>
      <w:r>
        <w:rPr>
          <w:i/>
          <w:iCs/>
          <w:spacing w:val="-4"/>
          <w:sz w:val="28"/>
          <w:szCs w:val="28"/>
        </w:rPr>
        <w:t>.</w:t>
      </w:r>
      <w:r w:rsidRPr="00470987">
        <w:rPr>
          <w:i/>
          <w:iCs/>
          <w:spacing w:val="-4"/>
          <w:sz w:val="28"/>
          <w:szCs w:val="28"/>
        </w:rPr>
        <w:t xml:space="preserve"> </w:t>
      </w:r>
      <w:r w:rsidRPr="00470987">
        <w:rPr>
          <w:spacing w:val="-10"/>
          <w:sz w:val="28"/>
          <w:szCs w:val="28"/>
        </w:rPr>
        <w:t xml:space="preserve">Для полноценного усвоения программы предусмотрено введение </w:t>
      </w:r>
      <w:r w:rsidRPr="00470987">
        <w:rPr>
          <w:spacing w:val="-1"/>
          <w:sz w:val="28"/>
          <w:szCs w:val="28"/>
        </w:rPr>
        <w:t xml:space="preserve">самостоятельной работы. На самостоятельную работу отводится 50% </w:t>
      </w:r>
      <w:r w:rsidRPr="00470987">
        <w:rPr>
          <w:spacing w:val="-10"/>
          <w:sz w:val="28"/>
          <w:szCs w:val="28"/>
        </w:rPr>
        <w:t xml:space="preserve">времени от аудиторных занятий, которые выполняются в форме домашних заданий (упражнений к изученным темам, завершения работ, рисования с </w:t>
      </w:r>
      <w:r w:rsidRPr="00470987">
        <w:rPr>
          <w:spacing w:val="-9"/>
          <w:sz w:val="28"/>
          <w:szCs w:val="28"/>
        </w:rPr>
        <w:t xml:space="preserve">применением шаблонов, сбора информации по теме), а также возможны </w:t>
      </w:r>
      <w:r w:rsidRPr="00470987">
        <w:rPr>
          <w:spacing w:val="-5"/>
          <w:sz w:val="28"/>
          <w:szCs w:val="28"/>
        </w:rPr>
        <w:t>экскурсии,  участие  обучающихся  в  творческих  мероприятиях  города  и</w:t>
      </w:r>
    </w:p>
    <w:p w:rsidR="008E46F7" w:rsidRPr="00470987" w:rsidRDefault="008E46F7" w:rsidP="008E46F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70987">
        <w:rPr>
          <w:sz w:val="28"/>
          <w:szCs w:val="28"/>
        </w:rPr>
        <w:t>образовательного заведения. Для эффективного выполнения домашней работы все задания выполняются в специальном «Альбоме домашних заданий».</w:t>
      </w:r>
    </w:p>
    <w:p w:rsidR="008E46F7" w:rsidRPr="006F7C55" w:rsidRDefault="008E46F7" w:rsidP="008E46F7">
      <w:pPr>
        <w:shd w:val="clear" w:color="auto" w:fill="FFFFFF"/>
        <w:spacing w:line="360" w:lineRule="auto"/>
        <w:jc w:val="right"/>
        <w:rPr>
          <w:b/>
          <w:bCs/>
          <w:i/>
          <w:iCs/>
          <w:sz w:val="28"/>
          <w:szCs w:val="28"/>
        </w:rPr>
      </w:pPr>
      <w:r w:rsidRPr="006F7C55">
        <w:rPr>
          <w:b/>
          <w:bCs/>
          <w:i/>
          <w:iCs/>
          <w:sz w:val="28"/>
          <w:szCs w:val="28"/>
        </w:rPr>
        <w:t>Приложение №2</w:t>
      </w:r>
    </w:p>
    <w:p w:rsidR="008E46F7" w:rsidRDefault="008E46F7" w:rsidP="008E46F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КАЛЕНДАРНЫЙ УЧЕБНЫЙ ГРАФИК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276"/>
        <w:gridCol w:w="708"/>
        <w:gridCol w:w="1276"/>
        <w:gridCol w:w="567"/>
        <w:gridCol w:w="1213"/>
        <w:gridCol w:w="913"/>
      </w:tblGrid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Вид учебной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работы,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аттестации,</w:t>
            </w:r>
          </w:p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учебной нагрузки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403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Затраты учебного времени, график промежуточной аттестации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pacing w:val="-3"/>
                <w:sz w:val="28"/>
                <w:szCs w:val="28"/>
              </w:rPr>
              <w:t xml:space="preserve">Всего </w:t>
            </w:r>
            <w:r w:rsidRPr="00470987">
              <w:rPr>
                <w:b/>
                <w:bCs/>
                <w:spacing w:val="-4"/>
                <w:sz w:val="28"/>
                <w:szCs w:val="28"/>
              </w:rPr>
              <w:t>часов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Полугодия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4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1"/>
                <w:sz w:val="28"/>
                <w:szCs w:val="28"/>
              </w:rPr>
              <w:t>Аудиторные занятия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196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98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69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  <w:lang w:val="en-US"/>
              </w:rPr>
              <w:t>294</w:t>
            </w:r>
          </w:p>
        </w:tc>
      </w:tr>
      <w:tr w:rsidR="008E46F7" w:rsidRPr="00470987" w:rsidTr="00DE1804">
        <w:tblPrEx>
          <w:tblCellMar>
            <w:top w:w="0" w:type="dxa"/>
            <w:bottom w:w="0" w:type="dxa"/>
          </w:tblCellMar>
        </w:tblPrEx>
        <w:trPr>
          <w:trHeight w:hRule="exact" w:val="114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rPr>
                <w:sz w:val="28"/>
                <w:szCs w:val="28"/>
              </w:rPr>
            </w:pPr>
            <w:r w:rsidRPr="00470987">
              <w:rPr>
                <w:spacing w:val="-2"/>
                <w:sz w:val="28"/>
                <w:szCs w:val="28"/>
              </w:rPr>
              <w:t xml:space="preserve">Вид промежуточной </w:t>
            </w:r>
            <w:r w:rsidRPr="00470987">
              <w:rPr>
                <w:sz w:val="28"/>
                <w:szCs w:val="28"/>
              </w:rPr>
              <w:t>аттестации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просмотр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просмотр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70987">
              <w:rPr>
                <w:spacing w:val="-3"/>
                <w:sz w:val="28"/>
                <w:szCs w:val="28"/>
              </w:rPr>
              <w:t>просмотр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46F7" w:rsidRPr="00470987" w:rsidRDefault="008E46F7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8E46F7" w:rsidRPr="008E46F7" w:rsidRDefault="008E46F7" w:rsidP="008E46F7">
      <w:pPr>
        <w:shd w:val="clear" w:color="auto" w:fill="FFFFFF"/>
        <w:spacing w:line="360" w:lineRule="auto"/>
        <w:rPr>
          <w:sz w:val="48"/>
          <w:szCs w:val="48"/>
          <w:lang w:val="en-US"/>
        </w:rPr>
      </w:pPr>
      <w:bookmarkStart w:id="0" w:name="_GoBack"/>
      <w:bookmarkEnd w:id="0"/>
    </w:p>
    <w:sectPr w:rsidR="008E46F7" w:rsidRPr="008E4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7" w:rsidRDefault="008E46F7" w:rsidP="002865CA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8E46F7" w:rsidRDefault="008E46F7" w:rsidP="001C3188">
    <w:pPr>
      <w:pStyle w:val="a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714ACE2"/>
    <w:lvl w:ilvl="0">
      <w:numFmt w:val="bullet"/>
      <w:lvlText w:val="*"/>
      <w:lvlJc w:val="left"/>
    </w:lvl>
  </w:abstractNum>
  <w:abstractNum w:abstractNumId="1">
    <w:nsid w:val="02570434"/>
    <w:multiLevelType w:val="hybridMultilevel"/>
    <w:tmpl w:val="D7683330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C6329"/>
    <w:multiLevelType w:val="hybridMultilevel"/>
    <w:tmpl w:val="57D27F5A"/>
    <w:lvl w:ilvl="0" w:tplc="774037E4">
      <w:start w:val="1"/>
      <w:numFmt w:val="bullet"/>
      <w:lvlText w:val=""/>
      <w:lvlJc w:val="left"/>
      <w:pPr>
        <w:tabs>
          <w:tab w:val="num" w:pos="1774"/>
        </w:tabs>
        <w:ind w:left="1842" w:hanging="66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16014A21"/>
    <w:multiLevelType w:val="singleLevel"/>
    <w:tmpl w:val="284A1B0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295F4E4E"/>
    <w:multiLevelType w:val="singleLevel"/>
    <w:tmpl w:val="84CAA1E2"/>
    <w:lvl w:ilvl="0">
      <w:start w:val="2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>
    <w:nsid w:val="2FB56EDB"/>
    <w:multiLevelType w:val="hybridMultilevel"/>
    <w:tmpl w:val="A1220DC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0F7D56"/>
    <w:multiLevelType w:val="singleLevel"/>
    <w:tmpl w:val="48E84AEA"/>
    <w:lvl w:ilvl="0">
      <w:start w:val="3"/>
      <w:numFmt w:val="decimal"/>
      <w:lvlText w:val="2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7">
    <w:nsid w:val="43DB6C48"/>
    <w:multiLevelType w:val="hybridMultilevel"/>
    <w:tmpl w:val="BE80DC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805606"/>
    <w:multiLevelType w:val="singleLevel"/>
    <w:tmpl w:val="D80CDA9A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57831752"/>
    <w:multiLevelType w:val="hybridMultilevel"/>
    <w:tmpl w:val="5F5CBE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4E2E4C"/>
    <w:multiLevelType w:val="hybridMultilevel"/>
    <w:tmpl w:val="ADFAEFDC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B55B18"/>
    <w:multiLevelType w:val="singleLevel"/>
    <w:tmpl w:val="EE9A0A90"/>
    <w:lvl w:ilvl="0">
      <w:start w:val="3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69AC324D"/>
    <w:multiLevelType w:val="singleLevel"/>
    <w:tmpl w:val="E4E6D576"/>
    <w:lvl w:ilvl="0">
      <w:start w:val="14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3">
    <w:nsid w:val="6E126D2D"/>
    <w:multiLevelType w:val="hybridMultilevel"/>
    <w:tmpl w:val="168C44D4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AD1F50"/>
    <w:multiLevelType w:val="hybridMultilevel"/>
    <w:tmpl w:val="E6527752"/>
    <w:lvl w:ilvl="0" w:tplc="D4E4C54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Wingdings" w:hint="default"/>
      </w:rPr>
    </w:lvl>
  </w:abstractNum>
  <w:abstractNum w:abstractNumId="15">
    <w:nsid w:val="7483197A"/>
    <w:multiLevelType w:val="singleLevel"/>
    <w:tmpl w:val="26BC8048"/>
    <w:lvl w:ilvl="0">
      <w:start w:val="1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6">
    <w:nsid w:val="783600D9"/>
    <w:multiLevelType w:val="singleLevel"/>
    <w:tmpl w:val="7DF0E59E"/>
    <w:lvl w:ilvl="0">
      <w:start w:val="3"/>
      <w:numFmt w:val="decimal"/>
      <w:lvlText w:val="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7">
    <w:nsid w:val="7FF9471D"/>
    <w:multiLevelType w:val="singleLevel"/>
    <w:tmpl w:val="ECFAC4F8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15"/>
  </w:num>
  <w:num w:numId="5">
    <w:abstractNumId w:val="16"/>
  </w:num>
  <w:num w:numId="6">
    <w:abstractNumId w:val="8"/>
  </w:num>
  <w:num w:numId="7">
    <w:abstractNumId w:val="11"/>
  </w:num>
  <w:num w:numId="8">
    <w:abstractNumId w:val="6"/>
  </w:num>
  <w:num w:numId="9">
    <w:abstractNumId w:val="4"/>
  </w:num>
  <w:num w:numId="10">
    <w:abstractNumId w:val="17"/>
  </w:num>
  <w:num w:numId="11">
    <w:abstractNumId w:val="12"/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485"/>
        <w:lvlJc w:val="left"/>
        <w:rPr>
          <w:rFonts w:ascii="Arial" w:hAnsi="Arial" w:cs="Arial" w:hint="default"/>
        </w:rPr>
      </w:lvl>
    </w:lvlOverride>
  </w:num>
  <w:num w:numId="14">
    <w:abstractNumId w:val="13"/>
  </w:num>
  <w:num w:numId="15">
    <w:abstractNumId w:val="14"/>
  </w:num>
  <w:num w:numId="16">
    <w:abstractNumId w:val="7"/>
  </w:num>
  <w:num w:numId="17">
    <w:abstractNumId w:val="10"/>
  </w:num>
  <w:num w:numId="18">
    <w:abstractNumId w:val="2"/>
  </w:num>
  <w:num w:numId="19">
    <w:abstractNumId w:val="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02"/>
    <w:rsid w:val="000B2019"/>
    <w:rsid w:val="000E2605"/>
    <w:rsid w:val="008E46F7"/>
    <w:rsid w:val="00B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1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E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8E46F7"/>
    <w:rPr>
      <w:color w:val="0000FF"/>
      <w:u w:val="single"/>
    </w:rPr>
  </w:style>
  <w:style w:type="character" w:styleId="a7">
    <w:name w:val="Strong"/>
    <w:basedOn w:val="a0"/>
    <w:uiPriority w:val="99"/>
    <w:qFormat/>
    <w:rsid w:val="008E46F7"/>
    <w:rPr>
      <w:b/>
      <w:bCs/>
    </w:rPr>
  </w:style>
  <w:style w:type="paragraph" w:styleId="a8">
    <w:name w:val="Normal (Web)"/>
    <w:basedOn w:val="a"/>
    <w:uiPriority w:val="99"/>
    <w:rsid w:val="008E46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footer"/>
    <w:basedOn w:val="a"/>
    <w:link w:val="aa"/>
    <w:uiPriority w:val="99"/>
    <w:rsid w:val="008E46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46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8E4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1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E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8E46F7"/>
    <w:rPr>
      <w:color w:val="0000FF"/>
      <w:u w:val="single"/>
    </w:rPr>
  </w:style>
  <w:style w:type="character" w:styleId="a7">
    <w:name w:val="Strong"/>
    <w:basedOn w:val="a0"/>
    <w:uiPriority w:val="99"/>
    <w:qFormat/>
    <w:rsid w:val="008E46F7"/>
    <w:rPr>
      <w:b/>
      <w:bCs/>
    </w:rPr>
  </w:style>
  <w:style w:type="paragraph" w:styleId="a8">
    <w:name w:val="Normal (Web)"/>
    <w:basedOn w:val="a"/>
    <w:uiPriority w:val="99"/>
    <w:rsid w:val="008E46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footer"/>
    <w:basedOn w:val="a"/>
    <w:link w:val="aa"/>
    <w:uiPriority w:val="99"/>
    <w:rsid w:val="008E46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46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8E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7812</Words>
  <Characters>44535</Characters>
  <Application>Microsoft Office Word</Application>
  <DocSecurity>0</DocSecurity>
  <Lines>371</Lines>
  <Paragraphs>104</Paragraphs>
  <ScaleCrop>false</ScaleCrop>
  <Company/>
  <LinksUpToDate>false</LinksUpToDate>
  <CharactersWithSpaces>52243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</dc:creator>
  <cp:keywords/>
  <dc:description/>
  <cp:lastModifiedBy>Proekt</cp:lastModifiedBy>
  <cp:revision>3</cp:revision>
  <dcterms:created xsi:type="dcterms:W3CDTF">2018-11-26T10:09:00Z</dcterms:created>
  <dcterms:modified xsi:type="dcterms:W3CDTF">2018-11-26T10:11:00Z</dcterms:modified>
</cp:coreProperties>
</file>